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4877D7DB" w:rsidR="00A27BAA" w:rsidRPr="00292896" w:rsidRDefault="009E1EB3" w:rsidP="00A27BAA">
      <w:pPr>
        <w:jc w:val="right"/>
        <w:rPr>
          <w:b/>
          <w:bCs/>
          <w:lang w:val="en-US"/>
        </w:rPr>
      </w:pPr>
      <w:r w:rsidRPr="00292896">
        <w:rPr>
          <w:b/>
          <w:bCs/>
          <w:lang w:val="en-US"/>
        </w:rPr>
        <w:t>PRESS RELEASE</w:t>
      </w:r>
    </w:p>
    <w:p w14:paraId="1602B08C" w14:textId="58D2B19A" w:rsidR="00A27BAA" w:rsidRPr="00292896" w:rsidRDefault="009E1EB3" w:rsidP="00A27BAA">
      <w:pPr>
        <w:jc w:val="right"/>
        <w:rPr>
          <w:lang w:val="en-US"/>
        </w:rPr>
      </w:pPr>
      <w:r w:rsidRPr="00292896">
        <w:rPr>
          <w:lang w:val="en-US"/>
        </w:rPr>
        <w:t>Available for direct publication</w:t>
      </w:r>
    </w:p>
    <w:p w14:paraId="003B974C" w14:textId="77777777" w:rsidR="00A27BAA" w:rsidRPr="00292896" w:rsidRDefault="00A27BAA" w:rsidP="00A27BAA">
      <w:pPr>
        <w:rPr>
          <w:lang w:val="en-US"/>
        </w:rPr>
      </w:pPr>
    </w:p>
    <w:p w14:paraId="0927E713" w14:textId="77777777" w:rsidR="00A27BAA" w:rsidRPr="00292896" w:rsidRDefault="00A27BAA" w:rsidP="00A27BAA">
      <w:pPr>
        <w:rPr>
          <w:lang w:val="en-US"/>
        </w:rPr>
      </w:pPr>
    </w:p>
    <w:p w14:paraId="5AD87AAD" w14:textId="1C20AC63" w:rsidR="00A27BAA" w:rsidRPr="00292896" w:rsidRDefault="006F3B3E" w:rsidP="00A27BAA">
      <w:pPr>
        <w:pStyle w:val="Kop1"/>
        <w:rPr>
          <w:i w:val="0"/>
          <w:iCs/>
          <w:sz w:val="44"/>
          <w:szCs w:val="24"/>
          <w:lang w:val="en-US"/>
        </w:rPr>
      </w:pPr>
      <w:r w:rsidRPr="006F3B3E">
        <w:rPr>
          <w:i w:val="0"/>
          <w:iCs/>
          <w:sz w:val="44"/>
          <w:szCs w:val="24"/>
          <w:lang w:val="en-US"/>
        </w:rPr>
        <w:t>Bleckmann supports UK expansion for Lovevery</w:t>
      </w:r>
    </w:p>
    <w:p w14:paraId="05AE1557" w14:textId="77777777" w:rsidR="00A27BAA" w:rsidRPr="00292896" w:rsidRDefault="00A27BAA" w:rsidP="00A27BAA">
      <w:pPr>
        <w:rPr>
          <w:lang w:val="en-US"/>
        </w:rPr>
      </w:pPr>
    </w:p>
    <w:p w14:paraId="5591D6C3" w14:textId="77777777" w:rsidR="00D51785" w:rsidRPr="00292896" w:rsidRDefault="00D51785" w:rsidP="00A27BAA">
      <w:pPr>
        <w:rPr>
          <w:lang w:val="en-US"/>
        </w:rPr>
      </w:pPr>
    </w:p>
    <w:p w14:paraId="3DE71E99" w14:textId="6CD72D8B" w:rsidR="00A27BAA" w:rsidRDefault="00D51785" w:rsidP="00A27BAA">
      <w:pPr>
        <w:rPr>
          <w:lang w:val="en-US"/>
        </w:rPr>
      </w:pPr>
      <w:r w:rsidRPr="00292896">
        <w:rPr>
          <w:lang w:val="en-US"/>
        </w:rPr>
        <w:t>E</w:t>
      </w:r>
      <w:r w:rsidR="00A27BAA" w:rsidRPr="00292896">
        <w:rPr>
          <w:lang w:val="en-US"/>
        </w:rPr>
        <w:t>indhoven</w:t>
      </w:r>
      <w:r w:rsidR="00A1435E">
        <w:rPr>
          <w:lang w:val="en-US"/>
        </w:rPr>
        <w:t xml:space="preserve">, </w:t>
      </w:r>
      <w:r w:rsidR="008749E7">
        <w:rPr>
          <w:lang w:val="en-US"/>
        </w:rPr>
        <w:t>21 April</w:t>
      </w:r>
      <w:r w:rsidR="008136F4" w:rsidRPr="00292896">
        <w:rPr>
          <w:lang w:val="en-US"/>
        </w:rPr>
        <w:t xml:space="preserve"> </w:t>
      </w:r>
      <w:r w:rsidR="00A27BAA" w:rsidRPr="00292896">
        <w:rPr>
          <w:lang w:val="en-US"/>
        </w:rPr>
        <w:t>2022</w:t>
      </w:r>
    </w:p>
    <w:p w14:paraId="738B58C4" w14:textId="77777777" w:rsidR="00A1435E" w:rsidRPr="00292896" w:rsidRDefault="00A1435E" w:rsidP="00A27BAA">
      <w:pPr>
        <w:rPr>
          <w:lang w:val="en-US"/>
        </w:rPr>
      </w:pPr>
    </w:p>
    <w:p w14:paraId="6C08D8E7" w14:textId="77777777" w:rsidR="00A27BAA" w:rsidRPr="00292896" w:rsidRDefault="00A27BAA" w:rsidP="00A27BAA">
      <w:pPr>
        <w:rPr>
          <w:lang w:val="en-US"/>
        </w:rPr>
      </w:pPr>
    </w:p>
    <w:p w14:paraId="2E6FA4F0" w14:textId="77777777" w:rsidR="00252816" w:rsidRPr="00252816" w:rsidRDefault="00252816" w:rsidP="00252816">
      <w:pPr>
        <w:rPr>
          <w:b/>
          <w:bCs/>
          <w:color w:val="auto"/>
          <w:lang w:val="en-US"/>
        </w:rPr>
      </w:pPr>
      <w:r w:rsidRPr="00252816">
        <w:rPr>
          <w:b/>
          <w:bCs/>
          <w:color w:val="auto"/>
          <w:lang w:val="en-US"/>
        </w:rPr>
        <w:t>Lovevery, the award-winning early childhood brand, will see improved efficiency and delivery times in the UK thanks to Bleckmann's logistics services.</w:t>
      </w:r>
    </w:p>
    <w:p w14:paraId="0C176973" w14:textId="77777777" w:rsidR="00252816" w:rsidRPr="00252816" w:rsidRDefault="00252816" w:rsidP="00252816">
      <w:pPr>
        <w:rPr>
          <w:color w:val="auto"/>
          <w:lang w:val="en-US"/>
        </w:rPr>
      </w:pPr>
    </w:p>
    <w:p w14:paraId="79352795" w14:textId="77777777" w:rsidR="00252816" w:rsidRPr="00252816" w:rsidRDefault="00252816" w:rsidP="00252816">
      <w:pPr>
        <w:rPr>
          <w:b/>
          <w:bCs/>
          <w:color w:val="auto"/>
          <w:lang w:val="en-US"/>
        </w:rPr>
      </w:pPr>
      <w:r w:rsidRPr="00252816">
        <w:rPr>
          <w:b/>
          <w:bCs/>
          <w:color w:val="auto"/>
          <w:lang w:val="en-US"/>
        </w:rPr>
        <w:t>Addressing Brexit barriers</w:t>
      </w:r>
    </w:p>
    <w:p w14:paraId="073C71EC" w14:textId="5F5A8E16" w:rsidR="00252816" w:rsidRPr="00252816" w:rsidRDefault="00252816" w:rsidP="00252816">
      <w:pPr>
        <w:rPr>
          <w:color w:val="auto"/>
          <w:lang w:val="en-US"/>
        </w:rPr>
      </w:pPr>
      <w:r w:rsidRPr="00252816">
        <w:rPr>
          <w:color w:val="auto"/>
          <w:lang w:val="en-US"/>
        </w:rPr>
        <w:t>New customer Lovevery has joined forces with Bleckmann to eliminate constraints cause</w:t>
      </w:r>
      <w:r w:rsidR="00F51B05">
        <w:rPr>
          <w:color w:val="auto"/>
          <w:lang w:val="en-US"/>
        </w:rPr>
        <w:t>d</w:t>
      </w:r>
      <w:r w:rsidRPr="00252816">
        <w:rPr>
          <w:color w:val="auto"/>
          <w:lang w:val="en-US"/>
        </w:rPr>
        <w:t xml:space="preserve"> by Brexit trade barriers, partnering with their team of logistics experts for e-fulfilment.    </w:t>
      </w:r>
    </w:p>
    <w:p w14:paraId="34EB28B3" w14:textId="77777777" w:rsidR="00252816" w:rsidRPr="00252816" w:rsidRDefault="00252816" w:rsidP="00252816">
      <w:pPr>
        <w:rPr>
          <w:color w:val="auto"/>
          <w:lang w:val="en-US"/>
        </w:rPr>
      </w:pPr>
    </w:p>
    <w:p w14:paraId="3C853D2F" w14:textId="6106681C" w:rsidR="00252816" w:rsidRPr="00252816" w:rsidRDefault="00252816" w:rsidP="00252816">
      <w:pPr>
        <w:rPr>
          <w:color w:val="auto"/>
          <w:lang w:val="en-US"/>
        </w:rPr>
      </w:pPr>
      <w:r w:rsidRPr="00252816">
        <w:rPr>
          <w:color w:val="auto"/>
          <w:lang w:val="en-US"/>
        </w:rPr>
        <w:t>The American children’s brand previously processed orders for the UK market from their European HQ distribution centre in the Netherlands.</w:t>
      </w:r>
    </w:p>
    <w:p w14:paraId="5E890BF7" w14:textId="77777777" w:rsidR="00252816" w:rsidRPr="00252816" w:rsidRDefault="00252816" w:rsidP="00252816">
      <w:pPr>
        <w:rPr>
          <w:color w:val="auto"/>
          <w:lang w:val="en-US"/>
        </w:rPr>
      </w:pPr>
    </w:p>
    <w:p w14:paraId="4A9CDF0B" w14:textId="77777777" w:rsidR="00252816" w:rsidRPr="00252816" w:rsidRDefault="00252816" w:rsidP="00252816">
      <w:pPr>
        <w:rPr>
          <w:color w:val="auto"/>
          <w:lang w:val="en-US"/>
        </w:rPr>
      </w:pPr>
      <w:r w:rsidRPr="00252816">
        <w:rPr>
          <w:color w:val="auto"/>
          <w:lang w:val="en-US"/>
        </w:rPr>
        <w:t xml:space="preserve">From now on, Lovevery products for the UK market are shipped from Magna Park, Lutterworth, in the centre of the reputed ‘Logistics Golden Triangle’. Bleckmann opened a new fulfilment centre there, as its fourth site in the UK. </w:t>
      </w:r>
    </w:p>
    <w:p w14:paraId="7F257A71" w14:textId="77777777" w:rsidR="00252816" w:rsidRPr="00252816" w:rsidRDefault="00252816" w:rsidP="00252816">
      <w:pPr>
        <w:rPr>
          <w:color w:val="auto"/>
          <w:lang w:val="en-US"/>
        </w:rPr>
      </w:pPr>
    </w:p>
    <w:p w14:paraId="5BD72BE6" w14:textId="6383118A" w:rsidR="00252816" w:rsidRPr="00252816" w:rsidRDefault="00252816" w:rsidP="00252816">
      <w:pPr>
        <w:rPr>
          <w:color w:val="auto"/>
          <w:lang w:val="en-US"/>
        </w:rPr>
      </w:pPr>
      <w:r w:rsidRPr="00252816">
        <w:rPr>
          <w:color w:val="auto"/>
          <w:lang w:val="en-US"/>
        </w:rPr>
        <w:t xml:space="preserve">Bleckmann has a proven track record as a market leader in fulfilment services for fashion and lifestyle with a strong base in Europe. The brand new facility at Magna Park has a total capacity of 51,000 </w:t>
      </w:r>
      <w:r w:rsidR="005548A0">
        <w:rPr>
          <w:color w:val="auto"/>
          <w:lang w:val="en-US"/>
        </w:rPr>
        <w:t>sq m</w:t>
      </w:r>
      <w:r w:rsidRPr="00252816">
        <w:rPr>
          <w:color w:val="auto"/>
          <w:lang w:val="en-US"/>
        </w:rPr>
        <w:t>.</w:t>
      </w:r>
    </w:p>
    <w:p w14:paraId="68BBF14A" w14:textId="77777777" w:rsidR="00252816" w:rsidRPr="00252816" w:rsidRDefault="00252816" w:rsidP="00252816">
      <w:pPr>
        <w:rPr>
          <w:color w:val="auto"/>
          <w:lang w:val="en-US"/>
        </w:rPr>
      </w:pPr>
    </w:p>
    <w:p w14:paraId="0D24A2D1" w14:textId="499DBF21" w:rsidR="00252816" w:rsidRPr="00252816" w:rsidRDefault="00252816" w:rsidP="00252816">
      <w:pPr>
        <w:rPr>
          <w:color w:val="auto"/>
          <w:lang w:val="en-US"/>
        </w:rPr>
      </w:pPr>
      <w:r w:rsidRPr="00252816">
        <w:rPr>
          <w:color w:val="auto"/>
          <w:lang w:val="en-US"/>
        </w:rPr>
        <w:t>Bleckmann receives goods there, sorts, stores and delivers according to expectations: next-day delivery seven days a week for Lovevery customers in the cities, or delivery maximum two days after ordering. Personalization of orders and a high service level to the end customers are crucial and included in this.</w:t>
      </w:r>
    </w:p>
    <w:p w14:paraId="5BD0DF17" w14:textId="77777777" w:rsidR="00252816" w:rsidRPr="00252816" w:rsidRDefault="00252816" w:rsidP="00252816">
      <w:pPr>
        <w:rPr>
          <w:color w:val="auto"/>
          <w:lang w:val="en-US"/>
        </w:rPr>
      </w:pPr>
    </w:p>
    <w:p w14:paraId="5186D3DD" w14:textId="77777777" w:rsidR="00252816" w:rsidRPr="00252816" w:rsidRDefault="00252816" w:rsidP="00252816">
      <w:pPr>
        <w:rPr>
          <w:b/>
          <w:bCs/>
          <w:color w:val="auto"/>
          <w:lang w:val="en-US"/>
        </w:rPr>
      </w:pPr>
      <w:r w:rsidRPr="00252816">
        <w:rPr>
          <w:b/>
          <w:bCs/>
          <w:color w:val="auto"/>
          <w:lang w:val="en-US"/>
        </w:rPr>
        <w:t>Logistics partner supports growth</w:t>
      </w:r>
    </w:p>
    <w:p w14:paraId="3C7A9802" w14:textId="77777777" w:rsidR="00252816" w:rsidRPr="00252816" w:rsidRDefault="00252816" w:rsidP="00252816">
      <w:pPr>
        <w:rPr>
          <w:color w:val="auto"/>
          <w:lang w:val="en-US"/>
        </w:rPr>
      </w:pPr>
      <w:r w:rsidRPr="00252816">
        <w:rPr>
          <w:color w:val="auto"/>
          <w:lang w:val="en-US"/>
        </w:rPr>
        <w:t>The educational toys designed by new Bleckmann customer, Lovevery are unique in how they grow together with young mums and dads through the stages of their newborn child from 0-3 years. Lovevery launched in the UK in 2020 with its first two products, The Play Gym and Block Set, followed by its subscription system, Play Kits, in August 2021.</w:t>
      </w:r>
    </w:p>
    <w:p w14:paraId="46264C95" w14:textId="77777777" w:rsidR="00252816" w:rsidRPr="00252816" w:rsidRDefault="00252816" w:rsidP="00252816">
      <w:pPr>
        <w:rPr>
          <w:color w:val="auto"/>
          <w:lang w:val="en-US"/>
        </w:rPr>
      </w:pPr>
    </w:p>
    <w:p w14:paraId="4654D163" w14:textId="36A75443" w:rsidR="00252816" w:rsidRDefault="00252816" w:rsidP="00252816">
      <w:pPr>
        <w:rPr>
          <w:color w:val="auto"/>
          <w:lang w:val="en-US"/>
        </w:rPr>
      </w:pPr>
      <w:r w:rsidRPr="00252816">
        <w:rPr>
          <w:color w:val="auto"/>
          <w:lang w:val="en-US"/>
        </w:rPr>
        <w:t xml:space="preserve">Further growth of the lifestyle brand is written in the stars, both in their home market and in the growing European market. This European expansion is another reason why the retailer chose Bleckmann, which has experience supporting and servicing hypergrowth companies. </w:t>
      </w:r>
    </w:p>
    <w:p w14:paraId="740C5C20" w14:textId="77777777" w:rsidR="008749E7" w:rsidRDefault="008749E7" w:rsidP="00252816">
      <w:pPr>
        <w:rPr>
          <w:color w:val="auto"/>
          <w:lang w:val="en-US"/>
        </w:rPr>
      </w:pPr>
    </w:p>
    <w:p w14:paraId="74A525EF" w14:textId="77777777" w:rsidR="008749E7" w:rsidRDefault="008749E7" w:rsidP="00252816">
      <w:pPr>
        <w:rPr>
          <w:color w:val="auto"/>
          <w:lang w:val="en-US"/>
        </w:rPr>
      </w:pPr>
    </w:p>
    <w:p w14:paraId="57607D26" w14:textId="77777777" w:rsidR="008749E7" w:rsidRPr="00252816" w:rsidRDefault="008749E7" w:rsidP="00252816">
      <w:pPr>
        <w:rPr>
          <w:color w:val="auto"/>
          <w:lang w:val="en-US"/>
        </w:rPr>
      </w:pPr>
    </w:p>
    <w:p w14:paraId="3EF193F6" w14:textId="77777777" w:rsidR="00252816" w:rsidRPr="00342110" w:rsidRDefault="00252816" w:rsidP="00252816">
      <w:pPr>
        <w:rPr>
          <w:b/>
          <w:bCs/>
          <w:color w:val="auto"/>
          <w:lang w:val="en-US"/>
        </w:rPr>
      </w:pPr>
      <w:r w:rsidRPr="00342110">
        <w:rPr>
          <w:b/>
          <w:bCs/>
          <w:color w:val="auto"/>
          <w:lang w:val="en-US"/>
        </w:rPr>
        <w:lastRenderedPageBreak/>
        <w:t>Fast learning curve for new customer</w:t>
      </w:r>
    </w:p>
    <w:p w14:paraId="54C62BC4" w14:textId="7BD2737D" w:rsidR="00252816" w:rsidRPr="007F535E" w:rsidRDefault="00252816" w:rsidP="00252816">
      <w:pPr>
        <w:rPr>
          <w:color w:val="auto"/>
          <w:lang w:val="en-US"/>
        </w:rPr>
      </w:pPr>
      <w:r w:rsidRPr="007F535E">
        <w:rPr>
          <w:color w:val="auto"/>
          <w:lang w:val="en-US"/>
        </w:rPr>
        <w:t>Matthias Vandecasteele, Senior Sales Manager Lifestyle at Bleckmann: "We are impressed by the adaptability of Lovevery, which we got to know through operations director Salvador Branco. The dynamic e-commerce player in educational toys has a hands-on mentality, the ability to change very quickly and responds in a remarkable personal way to the wishes of its customers, whom it also knows in detail. Lovevery was looking for a logistics partner that could grow with them. They found it in Bleckmann. Together we have set up a high-speed learning curve."</w:t>
      </w:r>
    </w:p>
    <w:p w14:paraId="5189F184" w14:textId="77777777" w:rsidR="00252816" w:rsidRPr="007F535E" w:rsidRDefault="00252816" w:rsidP="00252816">
      <w:pPr>
        <w:rPr>
          <w:color w:val="auto"/>
          <w:lang w:val="en-US"/>
        </w:rPr>
      </w:pPr>
    </w:p>
    <w:p w14:paraId="23C3C6DE" w14:textId="08F95A35" w:rsidR="00141D19" w:rsidRPr="007F535E" w:rsidRDefault="00252816" w:rsidP="00252816">
      <w:pPr>
        <w:rPr>
          <w:color w:val="auto"/>
          <w:lang w:val="en-US"/>
        </w:rPr>
      </w:pPr>
      <w:r w:rsidRPr="007F535E">
        <w:rPr>
          <w:color w:val="auto"/>
          <w:lang w:val="en-US"/>
        </w:rPr>
        <w:t>Roderick Morris, Cofounder and President of Lovevery: “Our decision to expand in the UK was a direct response to overwhelming customer demand since the recent launch of our subscription Play Kits. We understand the importance of localizing as much as possible, so we continue to evaluate the needs in which we grow. The strategic move to shift all UK order fulfilment to Bleckmann will improve ease of execution and overall efficiency. We’re excited to see Lovevery’s growth continue with their support.”</w:t>
      </w:r>
    </w:p>
    <w:p w14:paraId="05BD5BD7" w14:textId="7BA8C803" w:rsidR="00692F0E" w:rsidRPr="00292896" w:rsidRDefault="0042401F" w:rsidP="00771915">
      <w:pPr>
        <w:rPr>
          <w:lang w:val="en-US"/>
        </w:rPr>
      </w:pPr>
      <w:r w:rsidRPr="00292896">
        <w:rPr>
          <w:lang w:val="en-US"/>
        </w:rPr>
        <w:t xml:space="preserve"> </w:t>
      </w:r>
    </w:p>
    <w:p w14:paraId="479B03D9" w14:textId="77777777" w:rsidR="000F3329" w:rsidRPr="00292896" w:rsidRDefault="000F3329" w:rsidP="00771915">
      <w:pPr>
        <w:rPr>
          <w:lang w:val="en-US"/>
        </w:rPr>
      </w:pPr>
    </w:p>
    <w:p w14:paraId="398F2772" w14:textId="77777777" w:rsidR="00771915" w:rsidRPr="00292896" w:rsidRDefault="00771915" w:rsidP="000F3329">
      <w:pPr>
        <w:jc w:val="center"/>
        <w:rPr>
          <w:b/>
          <w:bCs/>
          <w:lang w:val="en-US"/>
        </w:rPr>
      </w:pPr>
      <w:r w:rsidRPr="00292896">
        <w:rPr>
          <w:b/>
          <w:bCs/>
          <w:lang w:val="en-US"/>
        </w:rPr>
        <w:t>- - - E n d - - -</w:t>
      </w:r>
    </w:p>
    <w:p w14:paraId="43E90293" w14:textId="77777777" w:rsidR="00771915" w:rsidRPr="00292896" w:rsidRDefault="00771915" w:rsidP="00771915">
      <w:pPr>
        <w:rPr>
          <w:lang w:val="en-US"/>
        </w:rPr>
      </w:pPr>
    </w:p>
    <w:p w14:paraId="1F0EC750" w14:textId="77777777" w:rsidR="000F3329" w:rsidRPr="00292896" w:rsidRDefault="000F3329" w:rsidP="00771915">
      <w:pPr>
        <w:rPr>
          <w:lang w:val="en-US"/>
        </w:rPr>
      </w:pPr>
    </w:p>
    <w:p w14:paraId="5D14AA27" w14:textId="77777777" w:rsidR="00771915" w:rsidRPr="007F535E" w:rsidRDefault="00771915" w:rsidP="002A65DF">
      <w:pPr>
        <w:pStyle w:val="Introtekst"/>
        <w:rPr>
          <w:lang w:val="en-US"/>
        </w:rPr>
      </w:pPr>
      <w:r w:rsidRPr="007F535E">
        <w:rPr>
          <w:lang w:val="en-US"/>
        </w:rPr>
        <w:t>About Bleckmann</w:t>
      </w:r>
    </w:p>
    <w:p w14:paraId="31483C39" w14:textId="77777777" w:rsidR="002A65DF" w:rsidRPr="00292896" w:rsidRDefault="002A65DF" w:rsidP="00771915">
      <w:pPr>
        <w:rPr>
          <w:lang w:val="en-US"/>
        </w:rPr>
      </w:pPr>
    </w:p>
    <w:p w14:paraId="7CD07175" w14:textId="02653647" w:rsidR="00771915" w:rsidRPr="00292896" w:rsidRDefault="00771915" w:rsidP="00771915">
      <w:pPr>
        <w:rPr>
          <w:lang w:val="en-US"/>
        </w:rPr>
      </w:pPr>
      <w:r w:rsidRPr="00292896">
        <w:rPr>
          <w:lang w:val="en-US"/>
        </w:rPr>
        <w:t>Bleckmann is the market leader in Supply Chain Management (SCM) services for the fashion</w:t>
      </w:r>
      <w:r w:rsidR="00F64E11" w:rsidRPr="00292896">
        <w:rPr>
          <w:lang w:val="en-US"/>
        </w:rPr>
        <w:t xml:space="preserve">, </w:t>
      </w:r>
      <w:r w:rsidRPr="00292896">
        <w:rPr>
          <w:lang w:val="en-US"/>
        </w:rPr>
        <w:t xml:space="preserve">lifestyle </w:t>
      </w:r>
      <w:r w:rsidR="00F64E11" w:rsidRPr="00292896">
        <w:rPr>
          <w:lang w:val="en-US"/>
        </w:rPr>
        <w:t xml:space="preserve">and consumer electronics </w:t>
      </w:r>
      <w:r w:rsidRPr="00292896">
        <w:rPr>
          <w:lang w:val="en-US"/>
        </w:rPr>
        <w:t xml:space="preserve">markets. </w:t>
      </w:r>
    </w:p>
    <w:p w14:paraId="6935375B" w14:textId="77777777" w:rsidR="002A65DF" w:rsidRPr="00292896" w:rsidRDefault="002A65DF" w:rsidP="00771915">
      <w:pPr>
        <w:rPr>
          <w:lang w:val="en-US"/>
        </w:rPr>
      </w:pPr>
    </w:p>
    <w:p w14:paraId="639D86CB" w14:textId="53931672" w:rsidR="00771915" w:rsidRPr="00292896" w:rsidRDefault="00771915" w:rsidP="00771915">
      <w:pPr>
        <w:rPr>
          <w:lang w:val="en-US"/>
        </w:rPr>
      </w:pPr>
      <w:r w:rsidRPr="00292896">
        <w:rPr>
          <w:lang w:val="en-US"/>
        </w:rPr>
        <w:t xml:space="preserve">Founded in 1862, Bleckmann has evolved from a transport company into a full supply chain solutions provider with a specific expertise in e-fulfilment solutions. With a strong base in Europe the company has expanded to the US and Asia enabling Bleckmann to service its customers across the globe. Bleckmann’s investments and vast experience in IT solutions enable a globally unified platform for our clients. Every day over 4000 team members support Bleckmann customers to deliver on their promises. With over </w:t>
      </w:r>
      <w:r w:rsidR="002A65DF" w:rsidRPr="00292896">
        <w:rPr>
          <w:lang w:val="en-US"/>
        </w:rPr>
        <w:t>4</w:t>
      </w:r>
      <w:r w:rsidRPr="00292896">
        <w:rPr>
          <w:lang w:val="en-US"/>
        </w:rPr>
        <w:t xml:space="preserve">70 million Euro revenue, Bleckmann has the scale and flexibility to create world class solutions that delight its customers. For more information, please visit </w:t>
      </w:r>
      <w:hyperlink r:id="rId11" w:history="1">
        <w:r w:rsidR="002A65DF" w:rsidRPr="00292896">
          <w:rPr>
            <w:rStyle w:val="Hyperlink"/>
            <w:lang w:val="en-US"/>
          </w:rPr>
          <w:t>www.bleckmann.com</w:t>
        </w:r>
      </w:hyperlink>
    </w:p>
    <w:p w14:paraId="288F95C2" w14:textId="77777777" w:rsidR="002A65DF" w:rsidRPr="00292896" w:rsidRDefault="002A65DF" w:rsidP="00771915">
      <w:pPr>
        <w:rPr>
          <w:lang w:val="en-US"/>
        </w:rPr>
      </w:pPr>
    </w:p>
    <w:p w14:paraId="3FA763EE" w14:textId="7EC3D8BA" w:rsidR="00E43B9D" w:rsidRPr="00292896" w:rsidRDefault="00771915" w:rsidP="000F3329">
      <w:pPr>
        <w:rPr>
          <w:lang w:val="en-US"/>
        </w:rPr>
      </w:pPr>
      <w:r w:rsidRPr="00292896">
        <w:rPr>
          <w:lang w:val="en-US"/>
        </w:rPr>
        <w:t>In case of questions, please contact:</w:t>
      </w:r>
      <w:r w:rsidR="00A27BAA" w:rsidRPr="00292896">
        <w:rPr>
          <w:lang w:val="en-US"/>
        </w:rPr>
        <w:t xml:space="preserve"> </w:t>
      </w:r>
    </w:p>
    <w:p w14:paraId="0CFFA212" w14:textId="77777777" w:rsidR="00E43B9D" w:rsidRDefault="00A27BAA" w:rsidP="00A27BAA">
      <w:pPr>
        <w:rPr>
          <w:b/>
          <w:bCs/>
        </w:rPr>
      </w:pPr>
      <w:r w:rsidRPr="00E43B9D">
        <w:rPr>
          <w:b/>
          <w:bCs/>
        </w:rPr>
        <w:t xml:space="preserve">Dorota Tankink </w:t>
      </w:r>
    </w:p>
    <w:p w14:paraId="641FF463" w14:textId="77777777" w:rsidR="00E43B9D" w:rsidRDefault="00A27BAA" w:rsidP="00A27BAA">
      <w:pPr>
        <w:rPr>
          <w:b/>
          <w:bCs/>
        </w:rPr>
      </w:pPr>
      <w:r w:rsidRPr="00E43B9D">
        <w:rPr>
          <w:b/>
          <w:bCs/>
        </w:rPr>
        <w:t xml:space="preserve">Marketing &amp; Communication </w:t>
      </w:r>
      <w:r w:rsidR="00E43B9D">
        <w:rPr>
          <w:b/>
          <w:bCs/>
        </w:rPr>
        <w:t>Manager</w:t>
      </w:r>
    </w:p>
    <w:p w14:paraId="0A1B674F" w14:textId="202FC832" w:rsidR="00A27BAA" w:rsidRPr="00E43B9D" w:rsidRDefault="00A27BAA" w:rsidP="00A27BAA">
      <w:pPr>
        <w:rPr>
          <w:b/>
          <w:bCs/>
        </w:rPr>
      </w:pPr>
      <w:r w:rsidRPr="00E43B9D">
        <w:rPr>
          <w:b/>
          <w:bCs/>
        </w:rPr>
        <w:t xml:space="preserve">+31 6 3012 9759 | </w:t>
      </w:r>
      <w:hyperlink r:id="rId12" w:history="1">
        <w:r w:rsidR="00E43B9D" w:rsidRPr="00C83826">
          <w:rPr>
            <w:rStyle w:val="Hyperlink"/>
            <w:b/>
            <w:bCs/>
          </w:rPr>
          <w:t>dorota.tankink@bleckmann.com</w:t>
        </w:r>
      </w:hyperlink>
      <w:r w:rsidR="00E43B9D">
        <w:rPr>
          <w:b/>
          <w:bCs/>
        </w:rPr>
        <w:t xml:space="preserve"> </w:t>
      </w:r>
    </w:p>
    <w:p w14:paraId="1785F87C" w14:textId="77777777" w:rsidR="00A27BAA" w:rsidRPr="00A27BAA" w:rsidRDefault="00A27BAA" w:rsidP="00A27BAA"/>
    <w:sectPr w:rsidR="00A27BAA" w:rsidRPr="00A27BAA" w:rsidSect="006B0F60">
      <w:headerReference w:type="default" r:id="rId13"/>
      <w:footerReference w:type="default" r:id="rId14"/>
      <w:headerReference w:type="first" r:id="rId15"/>
      <w:footerReference w:type="first" r:id="rId16"/>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D440" w14:textId="77777777" w:rsidR="000107E0" w:rsidRDefault="000107E0" w:rsidP="008B7D1A">
      <w:pPr>
        <w:spacing w:line="240" w:lineRule="auto"/>
      </w:pPr>
      <w:r>
        <w:separator/>
      </w:r>
    </w:p>
  </w:endnote>
  <w:endnote w:type="continuationSeparator" w:id="0">
    <w:p w14:paraId="63ED3D36" w14:textId="77777777" w:rsidR="000107E0" w:rsidRDefault="000107E0" w:rsidP="008B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3AC4BFB5"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7216"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ECA02"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73600"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2A65DF">
      <w:rPr>
        <w:color w:val="545960"/>
        <w:sz w:val="16"/>
        <w:lang w:val="fr-BE"/>
      </w:rPr>
      <w:t>Press release</w:t>
    </w:r>
    <w:r w:rsidR="00B75231" w:rsidRPr="00B75231">
      <w:rPr>
        <w:b w:val="0"/>
        <w:color w:val="545960"/>
        <w:sz w:val="16"/>
        <w:lang w:val="fr-BE"/>
      </w:rPr>
      <w:tab/>
    </w:r>
    <w:r w:rsidR="008363E7" w:rsidRPr="00B75231">
      <w:rPr>
        <w:b w:val="0"/>
        <w:sz w:val="16"/>
        <w:lang w:val="fr-BE"/>
      </w:rPr>
      <w:t>pag</w:t>
    </w:r>
    <w:r w:rsidR="002A65DF">
      <w:rPr>
        <w:b w:val="0"/>
        <w:sz w:val="16"/>
        <w:lang w:val="fr-BE"/>
      </w:rPr>
      <w:t>e</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CDF4" w14:textId="42612D8F" w:rsidR="00C94B2C" w:rsidRPr="00C94B2C" w:rsidRDefault="008A5419" w:rsidP="00C94B2C">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5168" behindDoc="0" locked="0" layoutInCell="1" allowOverlap="1" wp14:anchorId="19CFEDD8" wp14:editId="15851E4B">
              <wp:simplePos x="0" y="0"/>
              <wp:positionH relativeFrom="margin">
                <wp:posOffset>-365125</wp:posOffset>
              </wp:positionH>
              <wp:positionV relativeFrom="page">
                <wp:posOffset>9965055</wp:posOffset>
              </wp:positionV>
              <wp:extent cx="639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9000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4618A" id="Straight Connector 7"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65pt" to="474.4pt,7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YbwAEAAN8DAAAOAAAAZHJzL2Uyb0RvYy54bWysU9uO0zAQfUfiHyy/0yQFVmzUdB9aLS8I&#10;Vlw+wHXGjSXfNDZN+veMnTZdAUICkQcnHs85c+Z4snmYrGEnwKi963izqjkDJ32v3bHj374+vnrH&#10;WUzC9cJ4Bx0/Q+QP25cvNmNoYe0Hb3pARiQutmPo+JBSaKsqygGsiCsfwNGh8mhFoi0eqx7FSOzW&#10;VOu6vqtGj31ALyFGiu7nQ74t/EqBTJ+UipCY6ThpS2XFsh7yWm03oj2iCIOWFxniH1RYoR0VXaj2&#10;Ign2HfUvVFZL9NGrtJLeVl4pLaH0QN009U/dfBlEgNILmRPDYlP8f7Ty42nnnpBsGENsY3jC3MWk&#10;0OY36WNTMeu8mAVTYpKCd6/va3o4k9ez6gYMGNN78Jblj44b7XIfohWnDzFRMUq9puSwcWyk6bmv&#10;39YlLXqj+0dtTD6MeDzsDLKToDvcr+td8yZfG1E8S6OdcRS8dVG+0tnAXOAzKKZ70t3MFfKAwUIr&#10;pASXmguvcZSdYYokLMCLtD8BL/kZCmX4/ga8IEpl79ICttp5/J3sNF0lqzn/6sDcd7bg4Ptzud9i&#10;DU1Rce4y8XlMn+8L/PZfbn8AAAD//wMAUEsDBBQABgAIAAAAIQB1WX6B3wAAAA0BAAAPAAAAZHJz&#10;L2Rvd25yZXYueG1sTI/BTsMwEETvSPyDtUjcWoeCQ5vGqRASKLeqBeXsxm5iEa+j2G3Sfj3LAcFx&#10;Z55mZ/LN5Dp2NkOwHiU8zBNgBmuvLTYSPj/eZktgISrUqvNoJFxMgE1xe5OrTPsRd+a8jw2jEAyZ&#10;ktDG2Gech7o1ToW57w2Sd/SDU5HOoeF6UCOFu44vkiTlTlmkD63qzWtr6q/9yUkQW3GtkvKytWn1&#10;Xk5XuyhHXkl5fze9rIFFM8U/GH7qU3UoqNPBn1AH1kmYiWdBKBkiXT0CI2T1tKQ1h1+JFzn/v6L4&#10;BgAA//8DAFBLAQItABQABgAIAAAAIQC2gziS/gAAAOEBAAATAAAAAAAAAAAAAAAAAAAAAABbQ29u&#10;dGVudF9UeXBlc10ueG1sUEsBAi0AFAAGAAgAAAAhADj9If/WAAAAlAEAAAsAAAAAAAAAAAAAAAAA&#10;LwEAAF9yZWxzLy5yZWxzUEsBAi0AFAAGAAgAAAAhAGJ1xhvAAQAA3wMAAA4AAAAAAAAAAAAAAAAA&#10;LgIAAGRycy9lMm9Eb2MueG1sUEsBAi0AFAAGAAgAAAAhAHVZfoHfAAAADQEAAA8AAAAAAAAAAAAA&#10;AAAAGgQAAGRycy9kb3ducmV2LnhtbFBLBQYAAAAABAAEAPMAAAAmBQAAAAA=&#10;" strokecolor="#d20c14" strokeweight="1.5pt">
              <v:stroke joinstyle="miter"/>
              <w10:wrap anchorx="margin" anchory="page"/>
            </v:line>
          </w:pict>
        </mc:Fallback>
      </mc:AlternateContent>
    </w:r>
    <w:r w:rsidR="00C94B2C">
      <w:rPr>
        <w:b w:val="0"/>
        <w:noProof/>
        <w:color w:val="545960"/>
        <w:sz w:val="16"/>
        <w:lang w:val="fr-BE"/>
      </w:rPr>
      <w:drawing>
        <wp:anchor distT="0" distB="0" distL="114300" distR="114300" simplePos="0" relativeHeight="251664384" behindDoc="0" locked="0" layoutInCell="1" allowOverlap="1" wp14:anchorId="1ADB8D76" wp14:editId="73CEA6BB">
          <wp:simplePos x="0" y="0"/>
          <wp:positionH relativeFrom="page">
            <wp:align>right</wp:align>
          </wp:positionH>
          <wp:positionV relativeFrom="paragraph">
            <wp:posOffset>-312420</wp:posOffset>
          </wp:positionV>
          <wp:extent cx="738505" cy="772160"/>
          <wp:effectExtent l="0" t="0" r="0" b="0"/>
          <wp:wrapNone/>
          <wp:docPr id="8" name="Picture 8"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C94B2C">
      <w:rPr>
        <w:color w:val="545960"/>
        <w:sz w:val="16"/>
        <w:lang w:val="fr-BE"/>
      </w:rPr>
      <w:t>Press release</w:t>
    </w:r>
    <w:r w:rsidR="00C94B2C" w:rsidRPr="00B75231">
      <w:rPr>
        <w:b w:val="0"/>
        <w:color w:val="545960"/>
        <w:sz w:val="16"/>
        <w:lang w:val="fr-BE"/>
      </w:rPr>
      <w:tab/>
    </w:r>
    <w:r w:rsidR="00C94B2C" w:rsidRPr="00B75231">
      <w:rPr>
        <w:b w:val="0"/>
        <w:sz w:val="16"/>
        <w:lang w:val="fr-BE"/>
      </w:rPr>
      <w:t>pag</w:t>
    </w:r>
    <w:r w:rsidR="00C94B2C">
      <w:rPr>
        <w:b w:val="0"/>
        <w:sz w:val="16"/>
        <w:lang w:val="fr-BE"/>
      </w:rPr>
      <w:t>e</w:t>
    </w:r>
    <w:r w:rsidR="00C94B2C" w:rsidRPr="00B75231">
      <w:rPr>
        <w:b w:val="0"/>
        <w:sz w:val="16"/>
        <w:lang w:val="fr-BE"/>
      </w:rPr>
      <w:t xml:space="preserve"> </w:t>
    </w:r>
    <w:r w:rsidR="00C94B2C" w:rsidRPr="00B75231">
      <w:rPr>
        <w:b w:val="0"/>
        <w:sz w:val="16"/>
      </w:rPr>
      <w:fldChar w:fldCharType="begin"/>
    </w:r>
    <w:r w:rsidR="00C94B2C" w:rsidRPr="00B75231">
      <w:rPr>
        <w:b w:val="0"/>
        <w:sz w:val="16"/>
        <w:lang w:val="fr-BE"/>
      </w:rPr>
      <w:instrText xml:space="preserve"> PAGE  \* Arabic  \* MERGEFORMAT </w:instrText>
    </w:r>
    <w:r w:rsidR="00C94B2C" w:rsidRPr="00B75231">
      <w:rPr>
        <w:b w:val="0"/>
        <w:sz w:val="16"/>
      </w:rPr>
      <w:fldChar w:fldCharType="separate"/>
    </w:r>
    <w:r w:rsidR="00C94B2C">
      <w:rPr>
        <w:b w:val="0"/>
        <w:sz w:val="16"/>
      </w:rPr>
      <w:t>2</w:t>
    </w:r>
    <w:r w:rsidR="00C94B2C" w:rsidRPr="00B75231">
      <w:rPr>
        <w:b w:val="0"/>
        <w:sz w:val="16"/>
      </w:rPr>
      <w:fldChar w:fldCharType="end"/>
    </w:r>
    <w:r w:rsidR="00C94B2C" w:rsidRPr="00B75231">
      <w:rPr>
        <w:b w:val="0"/>
        <w:sz w:val="16"/>
        <w:lang w:val="fr-BE"/>
      </w:rPr>
      <w:t>/</w:t>
    </w:r>
    <w:r w:rsidR="00C94B2C" w:rsidRPr="00B75231">
      <w:rPr>
        <w:b w:val="0"/>
        <w:noProof/>
        <w:sz w:val="16"/>
      </w:rPr>
      <w:fldChar w:fldCharType="begin"/>
    </w:r>
    <w:r w:rsidR="00C94B2C" w:rsidRPr="00B75231">
      <w:rPr>
        <w:b w:val="0"/>
        <w:noProof/>
        <w:sz w:val="16"/>
        <w:lang w:val="fr-BE"/>
      </w:rPr>
      <w:instrText xml:space="preserve"> NUMPAGES  \* Arabic  \* MERGEFORMAT </w:instrText>
    </w:r>
    <w:r w:rsidR="00C94B2C" w:rsidRPr="00B75231">
      <w:rPr>
        <w:b w:val="0"/>
        <w:noProof/>
        <w:sz w:val="16"/>
      </w:rPr>
      <w:fldChar w:fldCharType="separate"/>
    </w:r>
    <w:r w:rsidR="00C94B2C">
      <w:rPr>
        <w:b w:val="0"/>
        <w:noProof/>
        <w:sz w:val="16"/>
      </w:rPr>
      <w:t>2</w:t>
    </w:r>
    <w:r w:rsidR="00C94B2C" w:rsidRPr="00B75231">
      <w:rPr>
        <w:b w:val="0"/>
        <w:noProof/>
        <w:sz w:val="16"/>
      </w:rPr>
      <w:fldChar w:fldCharType="end"/>
    </w:r>
    <w:r w:rsidR="00C94B2C" w:rsidRPr="00B75231">
      <w:rPr>
        <w:b w:val="0"/>
        <w:noProof/>
        <w:lang w:val="fr-BE"/>
      </w:rPr>
      <w:tab/>
    </w:r>
  </w:p>
  <w:p w14:paraId="42BFD70B" w14:textId="555F4AD9" w:rsidR="00682BA9" w:rsidRDefault="00682BA9" w:rsidP="00C50A9E">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29AB" w14:textId="77777777" w:rsidR="000107E0" w:rsidRDefault="000107E0" w:rsidP="008B7D1A">
      <w:pPr>
        <w:spacing w:line="240" w:lineRule="auto"/>
      </w:pPr>
      <w:r>
        <w:separator/>
      </w:r>
    </w:p>
  </w:footnote>
  <w:footnote w:type="continuationSeparator" w:id="0">
    <w:p w14:paraId="12B78D99" w14:textId="77777777" w:rsidR="000107E0" w:rsidRDefault="000107E0" w:rsidP="008B7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77696"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179AE"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67454"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75648"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F2CB3"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66696466">
    <w:abstractNumId w:val="13"/>
  </w:num>
  <w:num w:numId="2" w16cid:durableId="715468722">
    <w:abstractNumId w:val="14"/>
  </w:num>
  <w:num w:numId="3" w16cid:durableId="1696923874">
    <w:abstractNumId w:val="16"/>
  </w:num>
  <w:num w:numId="4" w16cid:durableId="93521015">
    <w:abstractNumId w:val="9"/>
  </w:num>
  <w:num w:numId="5" w16cid:durableId="2072000184">
    <w:abstractNumId w:val="7"/>
  </w:num>
  <w:num w:numId="6" w16cid:durableId="140854421">
    <w:abstractNumId w:val="6"/>
  </w:num>
  <w:num w:numId="7" w16cid:durableId="688414097">
    <w:abstractNumId w:val="5"/>
  </w:num>
  <w:num w:numId="8" w16cid:durableId="2123762675">
    <w:abstractNumId w:val="4"/>
  </w:num>
  <w:num w:numId="9" w16cid:durableId="1297226394">
    <w:abstractNumId w:val="8"/>
  </w:num>
  <w:num w:numId="10" w16cid:durableId="1903521997">
    <w:abstractNumId w:val="3"/>
  </w:num>
  <w:num w:numId="11" w16cid:durableId="1889603736">
    <w:abstractNumId w:val="2"/>
  </w:num>
  <w:num w:numId="12" w16cid:durableId="489635053">
    <w:abstractNumId w:val="1"/>
  </w:num>
  <w:num w:numId="13" w16cid:durableId="1471897060">
    <w:abstractNumId w:val="0"/>
  </w:num>
  <w:num w:numId="14" w16cid:durableId="1338146462">
    <w:abstractNumId w:val="17"/>
  </w:num>
  <w:num w:numId="15" w16cid:durableId="2017537431">
    <w:abstractNumId w:val="12"/>
  </w:num>
  <w:num w:numId="16" w16cid:durableId="1622036824">
    <w:abstractNumId w:val="15"/>
  </w:num>
  <w:num w:numId="17" w16cid:durableId="1750885265">
    <w:abstractNumId w:val="10"/>
  </w:num>
  <w:num w:numId="18" w16cid:durableId="794907223">
    <w:abstractNumId w:val="11"/>
  </w:num>
  <w:num w:numId="19" w16cid:durableId="12151972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107E0"/>
    <w:rsid w:val="00047C92"/>
    <w:rsid w:val="00092E9B"/>
    <w:rsid w:val="00094E91"/>
    <w:rsid w:val="000A3DE5"/>
    <w:rsid w:val="000A619B"/>
    <w:rsid w:val="000D5AFC"/>
    <w:rsid w:val="000F3329"/>
    <w:rsid w:val="000F6D36"/>
    <w:rsid w:val="001069C0"/>
    <w:rsid w:val="00127604"/>
    <w:rsid w:val="00137476"/>
    <w:rsid w:val="00141D19"/>
    <w:rsid w:val="001471E8"/>
    <w:rsid w:val="0017022B"/>
    <w:rsid w:val="001745D3"/>
    <w:rsid w:val="00191598"/>
    <w:rsid w:val="00193168"/>
    <w:rsid w:val="001A17EF"/>
    <w:rsid w:val="001B4C04"/>
    <w:rsid w:val="001B7ACB"/>
    <w:rsid w:val="001D457C"/>
    <w:rsid w:val="001D7EF2"/>
    <w:rsid w:val="001E25C6"/>
    <w:rsid w:val="002023CD"/>
    <w:rsid w:val="00216337"/>
    <w:rsid w:val="00234359"/>
    <w:rsid w:val="00237673"/>
    <w:rsid w:val="00242101"/>
    <w:rsid w:val="00252816"/>
    <w:rsid w:val="0026672E"/>
    <w:rsid w:val="002755C6"/>
    <w:rsid w:val="0028333D"/>
    <w:rsid w:val="00285695"/>
    <w:rsid w:val="00292896"/>
    <w:rsid w:val="0029532F"/>
    <w:rsid w:val="002A65DF"/>
    <w:rsid w:val="002B5650"/>
    <w:rsid w:val="002C62E7"/>
    <w:rsid w:val="002D3C39"/>
    <w:rsid w:val="003228EC"/>
    <w:rsid w:val="00323711"/>
    <w:rsid w:val="003261AF"/>
    <w:rsid w:val="00330458"/>
    <w:rsid w:val="003315A2"/>
    <w:rsid w:val="003350E1"/>
    <w:rsid w:val="00340496"/>
    <w:rsid w:val="00342110"/>
    <w:rsid w:val="00345B01"/>
    <w:rsid w:val="00350B21"/>
    <w:rsid w:val="00353819"/>
    <w:rsid w:val="00354994"/>
    <w:rsid w:val="00365782"/>
    <w:rsid w:val="00374E71"/>
    <w:rsid w:val="00385AA2"/>
    <w:rsid w:val="00397CEC"/>
    <w:rsid w:val="003A1A1B"/>
    <w:rsid w:val="003D1E1B"/>
    <w:rsid w:val="00412727"/>
    <w:rsid w:val="004170EF"/>
    <w:rsid w:val="00422F9A"/>
    <w:rsid w:val="0042401F"/>
    <w:rsid w:val="00430D01"/>
    <w:rsid w:val="004558B6"/>
    <w:rsid w:val="00462F42"/>
    <w:rsid w:val="0049426F"/>
    <w:rsid w:val="004A6E28"/>
    <w:rsid w:val="004B28D9"/>
    <w:rsid w:val="004B7BE1"/>
    <w:rsid w:val="004C190E"/>
    <w:rsid w:val="004D4688"/>
    <w:rsid w:val="004E07CA"/>
    <w:rsid w:val="004F1CED"/>
    <w:rsid w:val="004F4CD6"/>
    <w:rsid w:val="00501813"/>
    <w:rsid w:val="00507397"/>
    <w:rsid w:val="0052374D"/>
    <w:rsid w:val="0052728E"/>
    <w:rsid w:val="005548A0"/>
    <w:rsid w:val="00564D05"/>
    <w:rsid w:val="005775EB"/>
    <w:rsid w:val="00581EBF"/>
    <w:rsid w:val="00582017"/>
    <w:rsid w:val="0058294F"/>
    <w:rsid w:val="005C43A3"/>
    <w:rsid w:val="005D4D3F"/>
    <w:rsid w:val="005E182D"/>
    <w:rsid w:val="005E24F1"/>
    <w:rsid w:val="005E3726"/>
    <w:rsid w:val="005F12C4"/>
    <w:rsid w:val="00600C86"/>
    <w:rsid w:val="00647D62"/>
    <w:rsid w:val="00657195"/>
    <w:rsid w:val="006764AE"/>
    <w:rsid w:val="00682BA9"/>
    <w:rsid w:val="006853A3"/>
    <w:rsid w:val="006905C1"/>
    <w:rsid w:val="00692F0E"/>
    <w:rsid w:val="006B0F60"/>
    <w:rsid w:val="006B5DA7"/>
    <w:rsid w:val="006B7B3C"/>
    <w:rsid w:val="006C0048"/>
    <w:rsid w:val="006D13D4"/>
    <w:rsid w:val="006E3AC3"/>
    <w:rsid w:val="006F3B3E"/>
    <w:rsid w:val="007012B9"/>
    <w:rsid w:val="00701E05"/>
    <w:rsid w:val="00704226"/>
    <w:rsid w:val="007046BE"/>
    <w:rsid w:val="0072326E"/>
    <w:rsid w:val="00725A89"/>
    <w:rsid w:val="00727B27"/>
    <w:rsid w:val="0073349E"/>
    <w:rsid w:val="00747773"/>
    <w:rsid w:val="00751D84"/>
    <w:rsid w:val="007663AE"/>
    <w:rsid w:val="00771915"/>
    <w:rsid w:val="007847E2"/>
    <w:rsid w:val="00790C68"/>
    <w:rsid w:val="007A2859"/>
    <w:rsid w:val="007A7F2C"/>
    <w:rsid w:val="007C2A9E"/>
    <w:rsid w:val="007C3ADF"/>
    <w:rsid w:val="007D320D"/>
    <w:rsid w:val="007E5A90"/>
    <w:rsid w:val="007F0AEB"/>
    <w:rsid w:val="007F3AB5"/>
    <w:rsid w:val="007F535E"/>
    <w:rsid w:val="008136F4"/>
    <w:rsid w:val="00821F4D"/>
    <w:rsid w:val="00833658"/>
    <w:rsid w:val="008363E7"/>
    <w:rsid w:val="008435CB"/>
    <w:rsid w:val="008749E7"/>
    <w:rsid w:val="00875CAB"/>
    <w:rsid w:val="008A5419"/>
    <w:rsid w:val="008A5953"/>
    <w:rsid w:val="008B7D1A"/>
    <w:rsid w:val="008D7DB6"/>
    <w:rsid w:val="008E07B6"/>
    <w:rsid w:val="008E640C"/>
    <w:rsid w:val="008F12EA"/>
    <w:rsid w:val="00902B7A"/>
    <w:rsid w:val="009241A4"/>
    <w:rsid w:val="00926785"/>
    <w:rsid w:val="009340CD"/>
    <w:rsid w:val="009425BA"/>
    <w:rsid w:val="009429FD"/>
    <w:rsid w:val="0096635A"/>
    <w:rsid w:val="00975B8B"/>
    <w:rsid w:val="00996630"/>
    <w:rsid w:val="009B3FF1"/>
    <w:rsid w:val="009C07F3"/>
    <w:rsid w:val="009C1FDE"/>
    <w:rsid w:val="009D0161"/>
    <w:rsid w:val="009E1EB3"/>
    <w:rsid w:val="00A1435E"/>
    <w:rsid w:val="00A260F9"/>
    <w:rsid w:val="00A27BAA"/>
    <w:rsid w:val="00A3182A"/>
    <w:rsid w:val="00A32BF1"/>
    <w:rsid w:val="00A40662"/>
    <w:rsid w:val="00A45BAD"/>
    <w:rsid w:val="00A639A6"/>
    <w:rsid w:val="00A91020"/>
    <w:rsid w:val="00A9664B"/>
    <w:rsid w:val="00AA138D"/>
    <w:rsid w:val="00AA4D20"/>
    <w:rsid w:val="00AB5535"/>
    <w:rsid w:val="00AC64ED"/>
    <w:rsid w:val="00AD280A"/>
    <w:rsid w:val="00AD5A88"/>
    <w:rsid w:val="00AE2665"/>
    <w:rsid w:val="00AE2E19"/>
    <w:rsid w:val="00AF7BCE"/>
    <w:rsid w:val="00B0668F"/>
    <w:rsid w:val="00B10782"/>
    <w:rsid w:val="00B12662"/>
    <w:rsid w:val="00B32DF4"/>
    <w:rsid w:val="00B37E2D"/>
    <w:rsid w:val="00B43CBC"/>
    <w:rsid w:val="00B43FAD"/>
    <w:rsid w:val="00B514B9"/>
    <w:rsid w:val="00B5613C"/>
    <w:rsid w:val="00B60C51"/>
    <w:rsid w:val="00B72F61"/>
    <w:rsid w:val="00B74B88"/>
    <w:rsid w:val="00B75231"/>
    <w:rsid w:val="00B764E1"/>
    <w:rsid w:val="00B939FA"/>
    <w:rsid w:val="00BA12C0"/>
    <w:rsid w:val="00BA2DCA"/>
    <w:rsid w:val="00BC0DA7"/>
    <w:rsid w:val="00BC4506"/>
    <w:rsid w:val="00BE2CAA"/>
    <w:rsid w:val="00BF1C74"/>
    <w:rsid w:val="00BF1CF4"/>
    <w:rsid w:val="00BF33DB"/>
    <w:rsid w:val="00C03932"/>
    <w:rsid w:val="00C13290"/>
    <w:rsid w:val="00C21392"/>
    <w:rsid w:val="00C324CC"/>
    <w:rsid w:val="00C5047D"/>
    <w:rsid w:val="00C50A9E"/>
    <w:rsid w:val="00C576A3"/>
    <w:rsid w:val="00C67DE4"/>
    <w:rsid w:val="00C712B5"/>
    <w:rsid w:val="00C732C2"/>
    <w:rsid w:val="00C809F0"/>
    <w:rsid w:val="00C8361F"/>
    <w:rsid w:val="00C85695"/>
    <w:rsid w:val="00C86CA9"/>
    <w:rsid w:val="00C93558"/>
    <w:rsid w:val="00C94B2C"/>
    <w:rsid w:val="00C95CBB"/>
    <w:rsid w:val="00CB193A"/>
    <w:rsid w:val="00CB2685"/>
    <w:rsid w:val="00CE0DEC"/>
    <w:rsid w:val="00CF016E"/>
    <w:rsid w:val="00CF3EA0"/>
    <w:rsid w:val="00D12D8A"/>
    <w:rsid w:val="00D468DA"/>
    <w:rsid w:val="00D51785"/>
    <w:rsid w:val="00D65134"/>
    <w:rsid w:val="00D80DF0"/>
    <w:rsid w:val="00D97F84"/>
    <w:rsid w:val="00DA4D2D"/>
    <w:rsid w:val="00DC5596"/>
    <w:rsid w:val="00DD1F1A"/>
    <w:rsid w:val="00DD35A8"/>
    <w:rsid w:val="00DD4020"/>
    <w:rsid w:val="00DD7FE6"/>
    <w:rsid w:val="00DF4120"/>
    <w:rsid w:val="00E14C7C"/>
    <w:rsid w:val="00E25EBB"/>
    <w:rsid w:val="00E35B99"/>
    <w:rsid w:val="00E36D51"/>
    <w:rsid w:val="00E43B9D"/>
    <w:rsid w:val="00E55B1E"/>
    <w:rsid w:val="00E57B3B"/>
    <w:rsid w:val="00E81445"/>
    <w:rsid w:val="00EA1795"/>
    <w:rsid w:val="00EC415C"/>
    <w:rsid w:val="00ED6F0E"/>
    <w:rsid w:val="00EE1E86"/>
    <w:rsid w:val="00EE211D"/>
    <w:rsid w:val="00EF0A14"/>
    <w:rsid w:val="00F03CAB"/>
    <w:rsid w:val="00F17E13"/>
    <w:rsid w:val="00F40CE3"/>
    <w:rsid w:val="00F467C1"/>
    <w:rsid w:val="00F51B05"/>
    <w:rsid w:val="00F55316"/>
    <w:rsid w:val="00F64E11"/>
    <w:rsid w:val="00FA0C09"/>
    <w:rsid w:val="00FB112F"/>
    <w:rsid w:val="00FB1A5F"/>
    <w:rsid w:val="00FC453A"/>
    <w:rsid w:val="00FD735A"/>
    <w:rsid w:val="00FF265D"/>
    <w:rsid w:val="00FF5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semiHidden/>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semiHidden/>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styleId="Revisie">
    <w:name w:val="Revision"/>
    <w:hidden/>
    <w:uiPriority w:val="99"/>
    <w:semiHidden/>
    <w:rsid w:val="00704226"/>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2.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3.xml><?xml version="1.0" encoding="utf-8"?>
<ds:datastoreItem xmlns:ds="http://schemas.openxmlformats.org/officeDocument/2006/customXml" ds:itemID="{3B3E0654-23E7-4B20-A0F1-0AFAD7471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649</Words>
  <Characters>3571</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12</cp:revision>
  <cp:lastPrinted>2019-05-23T09:22:00Z</cp:lastPrinted>
  <dcterms:created xsi:type="dcterms:W3CDTF">2022-03-15T14:23:00Z</dcterms:created>
  <dcterms:modified xsi:type="dcterms:W3CDTF">2023-07-06T14:47:00Z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