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4877D7DB" w:rsidR="00A27BAA" w:rsidRPr="005277D7" w:rsidRDefault="009E1EB3" w:rsidP="00A27BAA">
      <w:pPr>
        <w:jc w:val="right"/>
        <w:rPr>
          <w:b/>
          <w:bCs/>
          <w:lang w:val="en-US"/>
        </w:rPr>
      </w:pPr>
      <w:r w:rsidRPr="005277D7">
        <w:rPr>
          <w:b/>
          <w:bCs/>
          <w:lang w:val="en-US"/>
        </w:rPr>
        <w:t>PRESS RELEASE</w:t>
      </w:r>
    </w:p>
    <w:p w14:paraId="1602B08C" w14:textId="58D2B19A" w:rsidR="00A27BAA" w:rsidRPr="005277D7" w:rsidRDefault="009E1EB3" w:rsidP="00A27BAA">
      <w:pPr>
        <w:jc w:val="right"/>
        <w:rPr>
          <w:lang w:val="en-US"/>
        </w:rPr>
      </w:pPr>
      <w:r w:rsidRPr="005277D7">
        <w:rPr>
          <w:lang w:val="en-US"/>
        </w:rPr>
        <w:t>Available for direct publication</w:t>
      </w:r>
    </w:p>
    <w:p w14:paraId="003B974C" w14:textId="77777777" w:rsidR="00A27BAA" w:rsidRPr="005277D7" w:rsidRDefault="00A27BAA" w:rsidP="00A27BAA">
      <w:pPr>
        <w:rPr>
          <w:lang w:val="en-US"/>
        </w:rPr>
      </w:pPr>
    </w:p>
    <w:p w14:paraId="0927E713" w14:textId="77777777" w:rsidR="00A27BAA" w:rsidRPr="005277D7" w:rsidRDefault="00A27BAA" w:rsidP="00A27BAA">
      <w:pPr>
        <w:rPr>
          <w:lang w:val="en-US"/>
        </w:rPr>
      </w:pPr>
    </w:p>
    <w:p w14:paraId="5AD87AAD" w14:textId="3A5E44CB" w:rsidR="00A27BAA" w:rsidRPr="005277D7" w:rsidRDefault="009E1EB3" w:rsidP="00A27BAA">
      <w:pPr>
        <w:pStyle w:val="Kop1"/>
        <w:rPr>
          <w:i w:val="0"/>
          <w:iCs/>
          <w:lang w:val="en-US"/>
        </w:rPr>
      </w:pPr>
      <w:r w:rsidRPr="005277D7">
        <w:rPr>
          <w:i w:val="0"/>
          <w:iCs/>
          <w:lang w:val="en-US"/>
        </w:rPr>
        <w:t xml:space="preserve">New Bleckmann distribution center </w:t>
      </w:r>
      <w:r w:rsidR="00E81445" w:rsidRPr="005277D7">
        <w:rPr>
          <w:i w:val="0"/>
          <w:iCs/>
          <w:lang w:val="en-US"/>
        </w:rPr>
        <w:t xml:space="preserve">opened in </w:t>
      </w:r>
      <w:r w:rsidR="00771915" w:rsidRPr="005277D7">
        <w:rPr>
          <w:i w:val="0"/>
          <w:iCs/>
          <w:lang w:val="en-US"/>
        </w:rPr>
        <w:t>Magna Park, UK</w:t>
      </w:r>
      <w:r w:rsidR="00A27BAA" w:rsidRPr="005277D7">
        <w:rPr>
          <w:i w:val="0"/>
          <w:iCs/>
          <w:lang w:val="en-US"/>
        </w:rPr>
        <w:t>.</w:t>
      </w:r>
    </w:p>
    <w:p w14:paraId="05AE1557" w14:textId="77777777" w:rsidR="00A27BAA" w:rsidRPr="005277D7" w:rsidRDefault="00A27BAA" w:rsidP="00A27BAA">
      <w:pPr>
        <w:rPr>
          <w:lang w:val="en-US"/>
        </w:rPr>
      </w:pPr>
    </w:p>
    <w:p w14:paraId="3DE71E99" w14:textId="1B8EC2BE" w:rsidR="00A27BAA" w:rsidRPr="005277D7" w:rsidRDefault="00A27BAA" w:rsidP="00A27BAA">
      <w:pPr>
        <w:rPr>
          <w:lang w:val="en-US"/>
        </w:rPr>
      </w:pPr>
      <w:r w:rsidRPr="005277D7">
        <w:rPr>
          <w:lang w:val="en-US"/>
        </w:rPr>
        <w:t>Eindhoven</w:t>
      </w:r>
      <w:r w:rsidR="00237673" w:rsidRPr="005277D7">
        <w:rPr>
          <w:lang w:val="en-US"/>
        </w:rPr>
        <w:t xml:space="preserve">, </w:t>
      </w:r>
      <w:r w:rsidR="00C21392" w:rsidRPr="005277D7">
        <w:rPr>
          <w:lang w:val="en-US"/>
        </w:rPr>
        <w:t>10</w:t>
      </w:r>
      <w:r w:rsidR="008136F4" w:rsidRPr="005277D7">
        <w:rPr>
          <w:lang w:val="en-US"/>
        </w:rPr>
        <w:t xml:space="preserve"> February </w:t>
      </w:r>
      <w:r w:rsidRPr="005277D7">
        <w:rPr>
          <w:lang w:val="en-US"/>
        </w:rPr>
        <w:t>2022</w:t>
      </w:r>
    </w:p>
    <w:p w14:paraId="6C08D8E7" w14:textId="77777777" w:rsidR="00A27BAA" w:rsidRPr="005277D7" w:rsidRDefault="00A27BAA" w:rsidP="00A27BAA">
      <w:pPr>
        <w:rPr>
          <w:lang w:val="en-US"/>
        </w:rPr>
      </w:pPr>
    </w:p>
    <w:p w14:paraId="65F8F0B2" w14:textId="415A71AB" w:rsidR="00771915" w:rsidRPr="005277D7" w:rsidRDefault="00771915" w:rsidP="00771915">
      <w:pPr>
        <w:rPr>
          <w:lang w:val="en-US"/>
        </w:rPr>
      </w:pPr>
      <w:r w:rsidRPr="005277D7">
        <w:rPr>
          <w:lang w:val="en-US"/>
        </w:rPr>
        <w:t xml:space="preserve">Bleckmann opens a new fulfillment center in </w:t>
      </w:r>
      <w:proofErr w:type="spellStart"/>
      <w:r w:rsidRPr="005277D7">
        <w:rPr>
          <w:lang w:val="en-US"/>
        </w:rPr>
        <w:t>Lutterworth</w:t>
      </w:r>
      <w:proofErr w:type="spellEnd"/>
      <w:r w:rsidRPr="005277D7">
        <w:rPr>
          <w:lang w:val="en-US"/>
        </w:rPr>
        <w:t xml:space="preserve">, the Golden Triangle, </w:t>
      </w:r>
      <w:r w:rsidR="008136F4" w:rsidRPr="005277D7">
        <w:rPr>
          <w:lang w:val="en-US"/>
        </w:rPr>
        <w:t xml:space="preserve">in the </w:t>
      </w:r>
      <w:r w:rsidRPr="005277D7">
        <w:rPr>
          <w:lang w:val="en-US"/>
        </w:rPr>
        <w:t>U</w:t>
      </w:r>
      <w:r w:rsidR="008136F4" w:rsidRPr="005277D7">
        <w:rPr>
          <w:lang w:val="en-US"/>
        </w:rPr>
        <w:t>K</w:t>
      </w:r>
      <w:r w:rsidRPr="005277D7">
        <w:rPr>
          <w:lang w:val="en-US"/>
        </w:rPr>
        <w:t>. This is Bleckmann’s fourth site in the U</w:t>
      </w:r>
      <w:r w:rsidR="008136F4" w:rsidRPr="005277D7">
        <w:rPr>
          <w:lang w:val="en-US"/>
        </w:rPr>
        <w:t xml:space="preserve">nited </w:t>
      </w:r>
      <w:r w:rsidRPr="005277D7">
        <w:rPr>
          <w:lang w:val="en-US"/>
        </w:rPr>
        <w:t>K</w:t>
      </w:r>
      <w:r w:rsidR="008136F4" w:rsidRPr="005277D7">
        <w:rPr>
          <w:lang w:val="en-US"/>
        </w:rPr>
        <w:t>ingdom</w:t>
      </w:r>
      <w:r w:rsidRPr="005277D7">
        <w:rPr>
          <w:lang w:val="en-US"/>
        </w:rPr>
        <w:t xml:space="preserve">. The brand new building in Magna Park has a floor area of  205,000 </w:t>
      </w:r>
      <w:r w:rsidR="005277D7" w:rsidRPr="005277D7">
        <w:rPr>
          <w:lang w:val="en-US"/>
        </w:rPr>
        <w:t>sq</w:t>
      </w:r>
      <w:r w:rsidRPr="005277D7">
        <w:rPr>
          <w:lang w:val="en-US"/>
        </w:rPr>
        <w:t xml:space="preserve"> </w:t>
      </w:r>
      <w:r w:rsidR="005277D7">
        <w:rPr>
          <w:lang w:val="en-US"/>
        </w:rPr>
        <w:t>ft</w:t>
      </w:r>
      <w:r w:rsidRPr="005277D7">
        <w:rPr>
          <w:lang w:val="en-US"/>
        </w:rPr>
        <w:t xml:space="preserve"> and a clear </w:t>
      </w:r>
      <w:r w:rsidR="00E87F9E" w:rsidRPr="005277D7">
        <w:rPr>
          <w:lang w:val="en-US"/>
        </w:rPr>
        <w:t>height</w:t>
      </w:r>
      <w:r w:rsidRPr="005277D7">
        <w:rPr>
          <w:lang w:val="en-US"/>
        </w:rPr>
        <w:t xml:space="preserve"> of fifteen meters, resulting in a floor capacity of 550,000 </w:t>
      </w:r>
      <w:r w:rsidR="005277D7">
        <w:rPr>
          <w:lang w:val="en-US"/>
        </w:rPr>
        <w:t>sq</w:t>
      </w:r>
      <w:r w:rsidRPr="005277D7">
        <w:rPr>
          <w:lang w:val="en-US"/>
        </w:rPr>
        <w:t xml:space="preserve"> </w:t>
      </w:r>
      <w:r w:rsidR="005277D7">
        <w:rPr>
          <w:lang w:val="en-US"/>
        </w:rPr>
        <w:t>ft</w:t>
      </w:r>
      <w:r w:rsidRPr="005277D7">
        <w:rPr>
          <w:lang w:val="en-US"/>
        </w:rPr>
        <w:t>.</w:t>
      </w:r>
    </w:p>
    <w:p w14:paraId="26E64906" w14:textId="77777777" w:rsidR="002023CD" w:rsidRPr="005277D7" w:rsidRDefault="002023CD" w:rsidP="00771915">
      <w:pPr>
        <w:rPr>
          <w:lang w:val="en-US"/>
        </w:rPr>
      </w:pPr>
    </w:p>
    <w:p w14:paraId="3E0B5398" w14:textId="0A663812" w:rsidR="001745D3" w:rsidRPr="005277D7" w:rsidRDefault="00771915" w:rsidP="00771915">
      <w:pPr>
        <w:rPr>
          <w:lang w:val="en-US"/>
        </w:rPr>
      </w:pPr>
      <w:r w:rsidRPr="005277D7">
        <w:rPr>
          <w:lang w:val="en-US"/>
        </w:rPr>
        <w:t xml:space="preserve">Increasing requests within the UK and continental Europe for logistic solutions are the reason behind opening this new </w:t>
      </w:r>
      <w:r w:rsidR="002023CD" w:rsidRPr="005277D7">
        <w:rPr>
          <w:lang w:val="en-US"/>
        </w:rPr>
        <w:t>fulfilment facility</w:t>
      </w:r>
      <w:r w:rsidRPr="005277D7">
        <w:rPr>
          <w:lang w:val="en-US"/>
        </w:rPr>
        <w:t xml:space="preserve">. </w:t>
      </w:r>
    </w:p>
    <w:p w14:paraId="420BCDDF" w14:textId="77777777" w:rsidR="001745D3" w:rsidRPr="005277D7" w:rsidRDefault="001745D3" w:rsidP="00771915">
      <w:pPr>
        <w:rPr>
          <w:lang w:val="en-US"/>
        </w:rPr>
      </w:pPr>
    </w:p>
    <w:p w14:paraId="421AEC7B" w14:textId="0AB37B42" w:rsidR="00771915" w:rsidRPr="005277D7" w:rsidRDefault="00771915" w:rsidP="00771915">
      <w:pPr>
        <w:rPr>
          <w:lang w:val="en-US"/>
        </w:rPr>
      </w:pPr>
      <w:r w:rsidRPr="005277D7">
        <w:rPr>
          <w:lang w:val="en-US"/>
        </w:rPr>
        <w:t>“</w:t>
      </w:r>
      <w:r w:rsidR="00B12662" w:rsidRPr="005277D7">
        <w:rPr>
          <w:lang w:val="en-US"/>
        </w:rPr>
        <w:t>With the</w:t>
      </w:r>
      <w:r w:rsidR="002B5650" w:rsidRPr="005277D7">
        <w:rPr>
          <w:lang w:val="en-US"/>
        </w:rPr>
        <w:t xml:space="preserve"> opening</w:t>
      </w:r>
      <w:r w:rsidR="00B12662" w:rsidRPr="005277D7">
        <w:rPr>
          <w:lang w:val="en-US"/>
        </w:rPr>
        <w:t xml:space="preserve"> of</w:t>
      </w:r>
      <w:r w:rsidRPr="005277D7">
        <w:rPr>
          <w:lang w:val="en-US"/>
        </w:rPr>
        <w:t xml:space="preserve"> this new sustainable </w:t>
      </w:r>
      <w:r w:rsidR="00B32DF4" w:rsidRPr="005277D7">
        <w:rPr>
          <w:lang w:val="en-US"/>
        </w:rPr>
        <w:t xml:space="preserve">(BREEAM Excellent) </w:t>
      </w:r>
      <w:r w:rsidR="002B5650" w:rsidRPr="005277D7">
        <w:rPr>
          <w:lang w:val="en-US"/>
        </w:rPr>
        <w:t>distribution center we nearly</w:t>
      </w:r>
      <w:r w:rsidRPr="005277D7">
        <w:rPr>
          <w:lang w:val="en-US"/>
        </w:rPr>
        <w:t xml:space="preserve"> double </w:t>
      </w:r>
      <w:r w:rsidR="00B12662" w:rsidRPr="005277D7">
        <w:rPr>
          <w:lang w:val="en-US"/>
        </w:rPr>
        <w:t>our</w:t>
      </w:r>
      <w:r w:rsidRPr="005277D7">
        <w:rPr>
          <w:lang w:val="en-US"/>
        </w:rPr>
        <w:t xml:space="preserve"> total capacity in the logistic heart of the UK</w:t>
      </w:r>
      <w:r w:rsidR="00DA4BAA">
        <w:rPr>
          <w:lang w:val="en-US"/>
        </w:rPr>
        <w:t>,</w:t>
      </w:r>
      <w:r w:rsidR="00B12662" w:rsidRPr="005277D7">
        <w:rPr>
          <w:lang w:val="en-US"/>
        </w:rPr>
        <w:t>”</w:t>
      </w:r>
      <w:r w:rsidRPr="005277D7">
        <w:rPr>
          <w:lang w:val="en-US"/>
        </w:rPr>
        <w:t xml:space="preserve"> sa</w:t>
      </w:r>
      <w:r w:rsidR="00B12662" w:rsidRPr="005277D7">
        <w:rPr>
          <w:lang w:val="en-US"/>
        </w:rPr>
        <w:t>ys</w:t>
      </w:r>
      <w:r w:rsidRPr="005277D7">
        <w:rPr>
          <w:lang w:val="en-US"/>
        </w:rPr>
        <w:t xml:space="preserve"> Mark van </w:t>
      </w:r>
      <w:proofErr w:type="spellStart"/>
      <w:r w:rsidRPr="005277D7">
        <w:rPr>
          <w:lang w:val="en-US"/>
        </w:rPr>
        <w:t>Onna</w:t>
      </w:r>
      <w:proofErr w:type="spellEnd"/>
      <w:r w:rsidRPr="005277D7">
        <w:rPr>
          <w:lang w:val="en-US"/>
        </w:rPr>
        <w:t>, General Manager Real Estate at Bleckmann.</w:t>
      </w:r>
    </w:p>
    <w:p w14:paraId="354E2F67" w14:textId="77777777" w:rsidR="00B12662" w:rsidRPr="005277D7" w:rsidRDefault="00B12662" w:rsidP="00771915">
      <w:pPr>
        <w:rPr>
          <w:lang w:val="en-US"/>
        </w:rPr>
      </w:pPr>
    </w:p>
    <w:p w14:paraId="1DEF04D3" w14:textId="50791B6C" w:rsidR="00771915" w:rsidRPr="005277D7" w:rsidRDefault="00B12662" w:rsidP="00771915">
      <w:pPr>
        <w:rPr>
          <w:lang w:val="en-US"/>
        </w:rPr>
      </w:pPr>
      <w:r w:rsidRPr="005277D7">
        <w:rPr>
          <w:lang w:val="en-US"/>
        </w:rPr>
        <w:t xml:space="preserve">From this new facility </w:t>
      </w:r>
      <w:r w:rsidR="00771915" w:rsidRPr="005277D7">
        <w:rPr>
          <w:lang w:val="en-US"/>
        </w:rPr>
        <w:t xml:space="preserve">Bleckmann will serve existing and new (international) </w:t>
      </w:r>
      <w:r w:rsidRPr="005277D7">
        <w:rPr>
          <w:lang w:val="en-US"/>
        </w:rPr>
        <w:t>clients</w:t>
      </w:r>
      <w:r w:rsidR="00771915" w:rsidRPr="005277D7">
        <w:rPr>
          <w:lang w:val="en-US"/>
        </w:rPr>
        <w:t xml:space="preserve"> within </w:t>
      </w:r>
      <w:r w:rsidRPr="005277D7">
        <w:rPr>
          <w:lang w:val="en-US"/>
        </w:rPr>
        <w:t>the</w:t>
      </w:r>
      <w:r w:rsidR="00B764E1" w:rsidRPr="005277D7">
        <w:rPr>
          <w:lang w:val="en-US"/>
        </w:rPr>
        <w:t>i</w:t>
      </w:r>
      <w:r w:rsidRPr="005277D7">
        <w:rPr>
          <w:lang w:val="en-US"/>
        </w:rPr>
        <w:t xml:space="preserve">r </w:t>
      </w:r>
      <w:r w:rsidR="00771915" w:rsidRPr="005277D7">
        <w:rPr>
          <w:lang w:val="en-US"/>
        </w:rPr>
        <w:t xml:space="preserve">B2B and B2C channels in </w:t>
      </w:r>
      <w:r w:rsidRPr="005277D7">
        <w:rPr>
          <w:lang w:val="en-US"/>
        </w:rPr>
        <w:t xml:space="preserve">Europe </w:t>
      </w:r>
      <w:r w:rsidR="00771915" w:rsidRPr="005277D7">
        <w:rPr>
          <w:lang w:val="en-US"/>
        </w:rPr>
        <w:t xml:space="preserve">and beyond. The </w:t>
      </w:r>
      <w:r w:rsidRPr="005277D7">
        <w:rPr>
          <w:lang w:val="en-US"/>
        </w:rPr>
        <w:t>building</w:t>
      </w:r>
      <w:r w:rsidR="00771915" w:rsidRPr="005277D7">
        <w:rPr>
          <w:lang w:val="en-US"/>
        </w:rPr>
        <w:t xml:space="preserve"> is already in use and will be equipped with modern automation solutions in the </w:t>
      </w:r>
      <w:r w:rsidR="00B37E2D" w:rsidRPr="005277D7">
        <w:rPr>
          <w:lang w:val="en-US"/>
        </w:rPr>
        <w:t>future</w:t>
      </w:r>
      <w:r w:rsidR="00771915" w:rsidRPr="005277D7">
        <w:rPr>
          <w:lang w:val="en-US"/>
        </w:rPr>
        <w:t xml:space="preserve">. </w:t>
      </w:r>
    </w:p>
    <w:p w14:paraId="24C088D9" w14:textId="77777777" w:rsidR="00B12662" w:rsidRPr="005277D7" w:rsidRDefault="00B12662" w:rsidP="00771915">
      <w:pPr>
        <w:rPr>
          <w:lang w:val="en-US"/>
        </w:rPr>
      </w:pPr>
    </w:p>
    <w:p w14:paraId="7598D9D5" w14:textId="568F1D3B" w:rsidR="00771915" w:rsidRPr="005277D7" w:rsidRDefault="00771915" w:rsidP="00771915">
      <w:pPr>
        <w:rPr>
          <w:lang w:val="en-US"/>
        </w:rPr>
      </w:pPr>
      <w:proofErr w:type="spellStart"/>
      <w:r w:rsidRPr="005277D7">
        <w:rPr>
          <w:lang w:val="en-US"/>
        </w:rPr>
        <w:t>Reinardt</w:t>
      </w:r>
      <w:proofErr w:type="spellEnd"/>
      <w:r w:rsidRPr="005277D7">
        <w:rPr>
          <w:lang w:val="en-US"/>
        </w:rPr>
        <w:t xml:space="preserve"> Van </w:t>
      </w:r>
      <w:proofErr w:type="spellStart"/>
      <w:r w:rsidRPr="005277D7">
        <w:rPr>
          <w:lang w:val="en-US"/>
        </w:rPr>
        <w:t>Oel</w:t>
      </w:r>
      <w:proofErr w:type="spellEnd"/>
      <w:r w:rsidRPr="005277D7">
        <w:rPr>
          <w:lang w:val="en-US"/>
        </w:rPr>
        <w:t xml:space="preserve">, Chief Operations Officer </w:t>
      </w:r>
      <w:r w:rsidR="00B12662" w:rsidRPr="005277D7">
        <w:rPr>
          <w:lang w:val="en-US"/>
        </w:rPr>
        <w:t xml:space="preserve">Belgium &amp; United Kingdom </w:t>
      </w:r>
      <w:r w:rsidRPr="005277D7">
        <w:rPr>
          <w:lang w:val="en-US"/>
        </w:rPr>
        <w:t>at Bleckmann: “</w:t>
      </w:r>
      <w:r w:rsidR="003D1E1B" w:rsidRPr="005277D7">
        <w:rPr>
          <w:lang w:val="en-US"/>
        </w:rPr>
        <w:t xml:space="preserve">We are proud to </w:t>
      </w:r>
      <w:r w:rsidRPr="005277D7">
        <w:rPr>
          <w:lang w:val="en-US"/>
        </w:rPr>
        <w:t xml:space="preserve">open the </w:t>
      </w:r>
      <w:r w:rsidR="00B12662" w:rsidRPr="005277D7">
        <w:rPr>
          <w:lang w:val="en-US"/>
        </w:rPr>
        <w:t>new</w:t>
      </w:r>
      <w:r w:rsidRPr="005277D7">
        <w:rPr>
          <w:lang w:val="en-US"/>
        </w:rPr>
        <w:t xml:space="preserve"> site </w:t>
      </w:r>
      <w:r w:rsidR="00B12662" w:rsidRPr="005277D7">
        <w:rPr>
          <w:lang w:val="en-US"/>
        </w:rPr>
        <w:t>just 18</w:t>
      </w:r>
      <w:r w:rsidRPr="005277D7">
        <w:rPr>
          <w:lang w:val="en-US"/>
        </w:rPr>
        <w:t xml:space="preserve"> months after our first </w:t>
      </w:r>
      <w:r w:rsidR="003D1E1B" w:rsidRPr="005277D7">
        <w:rPr>
          <w:lang w:val="en-US"/>
        </w:rPr>
        <w:t>location</w:t>
      </w:r>
      <w:r w:rsidRPr="005277D7">
        <w:rPr>
          <w:lang w:val="en-US"/>
        </w:rPr>
        <w:t xml:space="preserve"> in Magna Park. </w:t>
      </w:r>
      <w:r w:rsidR="00647D62" w:rsidRPr="005277D7">
        <w:rPr>
          <w:lang w:val="en-US"/>
        </w:rPr>
        <w:t>In t</w:t>
      </w:r>
      <w:r w:rsidRPr="005277D7">
        <w:rPr>
          <w:lang w:val="en-US"/>
        </w:rPr>
        <w:t>he coming five months we will be working on the</w:t>
      </w:r>
      <w:r w:rsidR="00647D62" w:rsidRPr="005277D7">
        <w:rPr>
          <w:lang w:val="en-US"/>
        </w:rPr>
        <w:t xml:space="preserve"> further</w:t>
      </w:r>
      <w:r w:rsidRPr="005277D7">
        <w:rPr>
          <w:lang w:val="en-US"/>
        </w:rPr>
        <w:t xml:space="preserve"> fit out of this enormous building</w:t>
      </w:r>
      <w:r w:rsidR="007847E2" w:rsidRPr="005277D7">
        <w:rPr>
          <w:lang w:val="en-US"/>
        </w:rPr>
        <w:t xml:space="preserve">. It </w:t>
      </w:r>
      <w:r w:rsidRPr="005277D7">
        <w:rPr>
          <w:lang w:val="en-US"/>
        </w:rPr>
        <w:t xml:space="preserve">will </w:t>
      </w:r>
      <w:r w:rsidR="007847E2" w:rsidRPr="005277D7">
        <w:rPr>
          <w:lang w:val="en-US"/>
        </w:rPr>
        <w:t xml:space="preserve">result in </w:t>
      </w:r>
      <w:r w:rsidR="009D0161" w:rsidRPr="005277D7">
        <w:rPr>
          <w:lang w:val="en-US"/>
        </w:rPr>
        <w:t>expanding</w:t>
      </w:r>
      <w:r w:rsidR="007012B9" w:rsidRPr="005277D7">
        <w:rPr>
          <w:lang w:val="en-US"/>
        </w:rPr>
        <w:t xml:space="preserve"> </w:t>
      </w:r>
      <w:r w:rsidR="00B514B9" w:rsidRPr="005277D7">
        <w:rPr>
          <w:lang w:val="en-US"/>
        </w:rPr>
        <w:t>the</w:t>
      </w:r>
      <w:r w:rsidRPr="005277D7">
        <w:rPr>
          <w:lang w:val="en-US"/>
        </w:rPr>
        <w:t xml:space="preserve"> total floor area </w:t>
      </w:r>
      <w:r w:rsidR="00B43FAD" w:rsidRPr="005277D7">
        <w:rPr>
          <w:lang w:val="en-US"/>
        </w:rPr>
        <w:t>to</w:t>
      </w:r>
      <w:r w:rsidRPr="005277D7">
        <w:rPr>
          <w:lang w:val="en-US"/>
        </w:rPr>
        <w:t xml:space="preserve"> 550,000 </w:t>
      </w:r>
      <w:r w:rsidR="005277D7">
        <w:rPr>
          <w:lang w:val="en-US"/>
        </w:rPr>
        <w:t>sq</w:t>
      </w:r>
      <w:r w:rsidRPr="005277D7">
        <w:rPr>
          <w:lang w:val="en-US"/>
        </w:rPr>
        <w:t xml:space="preserve"> </w:t>
      </w:r>
      <w:r w:rsidR="005277D7">
        <w:rPr>
          <w:lang w:val="en-US"/>
        </w:rPr>
        <w:t>ft</w:t>
      </w:r>
      <w:r w:rsidRPr="005277D7">
        <w:rPr>
          <w:lang w:val="en-US"/>
        </w:rPr>
        <w:t xml:space="preserve">. </w:t>
      </w:r>
      <w:r w:rsidR="007012B9" w:rsidRPr="005277D7">
        <w:rPr>
          <w:lang w:val="en-US"/>
        </w:rPr>
        <w:t>P</w:t>
      </w:r>
      <w:r w:rsidRPr="005277D7">
        <w:rPr>
          <w:lang w:val="en-US"/>
        </w:rPr>
        <w:t xml:space="preserve">art of the building has already been taken in use for the first </w:t>
      </w:r>
      <w:r w:rsidR="007012B9" w:rsidRPr="005277D7">
        <w:rPr>
          <w:lang w:val="en-US"/>
        </w:rPr>
        <w:t>client</w:t>
      </w:r>
      <w:r w:rsidRPr="005277D7">
        <w:rPr>
          <w:lang w:val="en-US"/>
        </w:rPr>
        <w:t xml:space="preserve">.” </w:t>
      </w:r>
    </w:p>
    <w:p w14:paraId="5C3EDC09" w14:textId="77777777" w:rsidR="003D1E1B" w:rsidRPr="005277D7" w:rsidRDefault="003D1E1B" w:rsidP="00771915">
      <w:pPr>
        <w:rPr>
          <w:lang w:val="en-US"/>
        </w:rPr>
      </w:pPr>
    </w:p>
    <w:p w14:paraId="03E9AFA7" w14:textId="373DC138" w:rsidR="00771915" w:rsidRPr="005277D7" w:rsidRDefault="00771915" w:rsidP="00771915">
      <w:pPr>
        <w:rPr>
          <w:lang w:val="en-US"/>
        </w:rPr>
      </w:pPr>
      <w:r w:rsidRPr="005277D7">
        <w:rPr>
          <w:lang w:val="en-US"/>
        </w:rPr>
        <w:t xml:space="preserve">By opening this new distribution center, Bleckmann </w:t>
      </w:r>
      <w:r w:rsidR="007663AE" w:rsidRPr="005277D7">
        <w:rPr>
          <w:lang w:val="en-US"/>
        </w:rPr>
        <w:t>creates</w:t>
      </w:r>
      <w:r w:rsidRPr="005277D7">
        <w:rPr>
          <w:lang w:val="en-US"/>
        </w:rPr>
        <w:t xml:space="preserve"> additional employment opportunities in the region. </w:t>
      </w:r>
      <w:r w:rsidR="007663AE" w:rsidRPr="005277D7">
        <w:rPr>
          <w:lang w:val="en-US"/>
        </w:rPr>
        <w:t>Over time we expect up to</w:t>
      </w:r>
      <w:r w:rsidRPr="005277D7">
        <w:rPr>
          <w:lang w:val="en-US"/>
        </w:rPr>
        <w:t xml:space="preserve"> 300 new employees </w:t>
      </w:r>
      <w:r w:rsidR="000F3329" w:rsidRPr="005277D7">
        <w:rPr>
          <w:lang w:val="en-US"/>
        </w:rPr>
        <w:t>to be hired</w:t>
      </w:r>
      <w:r w:rsidRPr="005277D7">
        <w:rPr>
          <w:lang w:val="en-US"/>
        </w:rPr>
        <w:t xml:space="preserve">. </w:t>
      </w:r>
    </w:p>
    <w:p w14:paraId="11583638" w14:textId="77777777" w:rsidR="007663AE" w:rsidRPr="005277D7" w:rsidRDefault="007663AE" w:rsidP="00771915">
      <w:pPr>
        <w:rPr>
          <w:lang w:val="en-US"/>
        </w:rPr>
      </w:pPr>
    </w:p>
    <w:p w14:paraId="3704431B" w14:textId="4AB6B004" w:rsidR="00771915" w:rsidRPr="005277D7" w:rsidRDefault="00771915" w:rsidP="00771915">
      <w:pPr>
        <w:rPr>
          <w:i/>
          <w:iCs/>
          <w:lang w:val="en-US"/>
        </w:rPr>
      </w:pPr>
      <w:r w:rsidRPr="005277D7">
        <w:rPr>
          <w:lang w:val="en-US"/>
        </w:rPr>
        <w:t>Tim Faint, General Manager Operations at Bleckmann: “</w:t>
      </w:r>
      <w:r w:rsidR="000F3329" w:rsidRPr="005277D7">
        <w:rPr>
          <w:lang w:val="en-US"/>
        </w:rPr>
        <w:t>With this</w:t>
      </w:r>
      <w:r w:rsidRPr="005277D7">
        <w:rPr>
          <w:lang w:val="en-US"/>
        </w:rPr>
        <w:t xml:space="preserve"> employment opportunities in the area</w:t>
      </w:r>
      <w:r w:rsidR="000F3329" w:rsidRPr="005277D7">
        <w:rPr>
          <w:lang w:val="en-US"/>
        </w:rPr>
        <w:t xml:space="preserve"> we </w:t>
      </w:r>
      <w:r w:rsidRPr="005277D7">
        <w:rPr>
          <w:lang w:val="en-US"/>
        </w:rPr>
        <w:t xml:space="preserve">continue to invest in the future of Bleckmann </w:t>
      </w:r>
      <w:r w:rsidR="000F3329" w:rsidRPr="005277D7">
        <w:rPr>
          <w:lang w:val="en-US"/>
        </w:rPr>
        <w:t xml:space="preserve">in the </w:t>
      </w:r>
      <w:r w:rsidRPr="005277D7">
        <w:rPr>
          <w:lang w:val="en-US"/>
        </w:rPr>
        <w:t>UK.”</w:t>
      </w:r>
    </w:p>
    <w:p w14:paraId="0C192674" w14:textId="77777777" w:rsidR="0072326E" w:rsidRPr="005277D7" w:rsidRDefault="0072326E" w:rsidP="00771915">
      <w:pPr>
        <w:rPr>
          <w:i/>
          <w:iCs/>
          <w:lang w:val="en-US"/>
        </w:rPr>
      </w:pPr>
    </w:p>
    <w:p w14:paraId="54E379C1" w14:textId="35C2CC90" w:rsidR="0072326E" w:rsidRPr="005277D7" w:rsidRDefault="0072326E" w:rsidP="00771915">
      <w:pPr>
        <w:rPr>
          <w:lang w:val="en-US"/>
        </w:rPr>
      </w:pPr>
      <w:r w:rsidRPr="005277D7">
        <w:rPr>
          <w:lang w:val="en-US"/>
        </w:rPr>
        <w:t>Joe Garwood, Senior Development Director at GLP:</w:t>
      </w:r>
      <w:r w:rsidRPr="005277D7">
        <w:rPr>
          <w:i/>
          <w:iCs/>
          <w:lang w:val="en-US"/>
        </w:rPr>
        <w:t xml:space="preserve"> </w:t>
      </w:r>
      <w:r w:rsidRPr="005277D7">
        <w:rPr>
          <w:lang w:val="en-US"/>
        </w:rPr>
        <w:t xml:space="preserve">“We are delighted to be working with Bleckmann again after the success of Tornado 186 and looking forward to supporting them as they continue to grow in Magna Park </w:t>
      </w:r>
      <w:proofErr w:type="spellStart"/>
      <w:r w:rsidRPr="005277D7">
        <w:rPr>
          <w:lang w:val="en-US"/>
        </w:rPr>
        <w:t>Lutterworth</w:t>
      </w:r>
      <w:proofErr w:type="spellEnd"/>
      <w:r w:rsidRPr="005277D7">
        <w:rPr>
          <w:lang w:val="en-US"/>
        </w:rPr>
        <w:t>”.</w:t>
      </w:r>
    </w:p>
    <w:p w14:paraId="752294E3" w14:textId="77777777" w:rsidR="000F3329" w:rsidRPr="005277D7" w:rsidRDefault="000F3329" w:rsidP="00771915">
      <w:pPr>
        <w:rPr>
          <w:lang w:val="en-US"/>
        </w:rPr>
      </w:pPr>
    </w:p>
    <w:p w14:paraId="479B03D9" w14:textId="77777777" w:rsidR="000F3329" w:rsidRPr="005277D7" w:rsidRDefault="000F3329" w:rsidP="00771915">
      <w:pPr>
        <w:rPr>
          <w:lang w:val="en-US"/>
        </w:rPr>
      </w:pPr>
    </w:p>
    <w:p w14:paraId="398F2772" w14:textId="77777777" w:rsidR="00771915" w:rsidRPr="005277D7" w:rsidRDefault="00771915" w:rsidP="000F3329">
      <w:pPr>
        <w:jc w:val="center"/>
        <w:rPr>
          <w:b/>
          <w:bCs/>
          <w:lang w:val="en-US"/>
        </w:rPr>
      </w:pPr>
      <w:r w:rsidRPr="005277D7">
        <w:rPr>
          <w:b/>
          <w:bCs/>
          <w:lang w:val="en-US"/>
        </w:rPr>
        <w:t>- - - E n d - - -</w:t>
      </w:r>
    </w:p>
    <w:p w14:paraId="43E90293" w14:textId="77777777" w:rsidR="00771915" w:rsidRPr="005277D7" w:rsidRDefault="00771915" w:rsidP="00771915">
      <w:pPr>
        <w:rPr>
          <w:lang w:val="en-US"/>
        </w:rPr>
      </w:pPr>
    </w:p>
    <w:p w14:paraId="1F0EC750" w14:textId="77777777" w:rsidR="000F3329" w:rsidRPr="005277D7" w:rsidRDefault="000F3329" w:rsidP="00771915">
      <w:pPr>
        <w:rPr>
          <w:lang w:val="en-US"/>
        </w:rPr>
      </w:pPr>
    </w:p>
    <w:p w14:paraId="62B023F1" w14:textId="77777777" w:rsidR="000F3329" w:rsidRPr="005277D7" w:rsidRDefault="000F3329" w:rsidP="00771915">
      <w:pPr>
        <w:rPr>
          <w:lang w:val="en-US"/>
        </w:rPr>
      </w:pPr>
    </w:p>
    <w:p w14:paraId="637E4653" w14:textId="77777777" w:rsidR="000F3329" w:rsidRPr="005277D7" w:rsidRDefault="000F3329" w:rsidP="00771915">
      <w:pPr>
        <w:rPr>
          <w:lang w:val="en-US"/>
        </w:rPr>
      </w:pPr>
    </w:p>
    <w:p w14:paraId="4B581FE7" w14:textId="77777777" w:rsidR="000F3329" w:rsidRPr="005277D7" w:rsidRDefault="000F3329" w:rsidP="00771915">
      <w:pPr>
        <w:rPr>
          <w:lang w:val="en-US"/>
        </w:rPr>
      </w:pPr>
    </w:p>
    <w:p w14:paraId="5D14AA27" w14:textId="77777777" w:rsidR="00771915" w:rsidRPr="005277D7" w:rsidRDefault="00771915" w:rsidP="002A65DF">
      <w:pPr>
        <w:pStyle w:val="Introtekst"/>
        <w:rPr>
          <w:lang w:val="en-US"/>
        </w:rPr>
      </w:pPr>
      <w:r w:rsidRPr="005277D7">
        <w:rPr>
          <w:lang w:val="en-US"/>
        </w:rPr>
        <w:t>About Bleckmann</w:t>
      </w:r>
    </w:p>
    <w:p w14:paraId="31483C39" w14:textId="77777777" w:rsidR="002A65DF" w:rsidRPr="005277D7" w:rsidRDefault="002A65DF" w:rsidP="00771915">
      <w:pPr>
        <w:rPr>
          <w:lang w:val="en-US"/>
        </w:rPr>
      </w:pPr>
    </w:p>
    <w:p w14:paraId="7CD07175" w14:textId="79FB1B03" w:rsidR="00771915" w:rsidRPr="005277D7" w:rsidRDefault="00771915" w:rsidP="00771915">
      <w:pPr>
        <w:rPr>
          <w:lang w:val="en-US"/>
        </w:rPr>
      </w:pPr>
      <w:r w:rsidRPr="005277D7">
        <w:rPr>
          <w:lang w:val="en-US"/>
        </w:rPr>
        <w:t xml:space="preserve">Bleckmann is the market leader in Supply Chain Management (SCM) services for the fashion and lifestyle markets. </w:t>
      </w:r>
    </w:p>
    <w:p w14:paraId="6935375B" w14:textId="77777777" w:rsidR="002A65DF" w:rsidRPr="005277D7" w:rsidRDefault="002A65DF" w:rsidP="00771915">
      <w:pPr>
        <w:rPr>
          <w:lang w:val="en-US"/>
        </w:rPr>
      </w:pPr>
    </w:p>
    <w:p w14:paraId="639D86CB" w14:textId="53931672" w:rsidR="00771915" w:rsidRPr="005277D7" w:rsidRDefault="00771915" w:rsidP="00771915">
      <w:pPr>
        <w:rPr>
          <w:lang w:val="en-US"/>
        </w:rPr>
      </w:pPr>
      <w:r w:rsidRPr="005277D7">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w:t>
      </w:r>
      <w:r w:rsidR="002A65DF" w:rsidRPr="005277D7">
        <w:rPr>
          <w:lang w:val="en-US"/>
        </w:rPr>
        <w:t>4</w:t>
      </w:r>
      <w:r w:rsidRPr="005277D7">
        <w:rPr>
          <w:lang w:val="en-US"/>
        </w:rPr>
        <w:t xml:space="preserve">70 million Euro revenue, Bleckmann has the scale and flexibility to create world class solutions that delight its customers. For more information, please visit </w:t>
      </w:r>
      <w:hyperlink r:id="rId11" w:history="1">
        <w:r w:rsidR="002A65DF" w:rsidRPr="005277D7">
          <w:rPr>
            <w:rStyle w:val="Hyperlink"/>
            <w:lang w:val="en-US"/>
          </w:rPr>
          <w:t>www.bleckmann.com</w:t>
        </w:r>
      </w:hyperlink>
    </w:p>
    <w:p w14:paraId="288F95C2" w14:textId="77777777" w:rsidR="002A65DF" w:rsidRPr="005277D7" w:rsidRDefault="002A65DF" w:rsidP="00771915">
      <w:pPr>
        <w:rPr>
          <w:lang w:val="en-US"/>
        </w:rPr>
      </w:pPr>
    </w:p>
    <w:p w14:paraId="3FA763EE" w14:textId="7EC3D8BA" w:rsidR="00E43B9D" w:rsidRPr="005277D7" w:rsidRDefault="00771915" w:rsidP="000F3329">
      <w:pPr>
        <w:rPr>
          <w:lang w:val="en-US"/>
        </w:rPr>
      </w:pPr>
      <w:r w:rsidRPr="005277D7">
        <w:rPr>
          <w:lang w:val="en-US"/>
        </w:rPr>
        <w:t>In case of questions, please contact:</w:t>
      </w:r>
      <w:r w:rsidR="00A27BAA" w:rsidRPr="005277D7">
        <w:rPr>
          <w:lang w:val="en-US"/>
        </w:rPr>
        <w:t xml:space="preserve">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BD7F" w14:textId="77777777" w:rsidR="001049EC" w:rsidRDefault="001049EC" w:rsidP="008B7D1A">
      <w:pPr>
        <w:spacing w:line="240" w:lineRule="auto"/>
      </w:pPr>
      <w:r>
        <w:separator/>
      </w:r>
    </w:p>
  </w:endnote>
  <w:endnote w:type="continuationSeparator" w:id="0">
    <w:p w14:paraId="157C72A9" w14:textId="77777777" w:rsidR="001049EC" w:rsidRDefault="001049EC"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3AC4BFB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503C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73600"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2A65DF">
      <w:rPr>
        <w:color w:val="545960"/>
        <w:sz w:val="16"/>
        <w:lang w:val="fr-BE"/>
      </w:rPr>
      <w:t>Press</w:t>
    </w:r>
    <w:proofErr w:type="spellEnd"/>
    <w:r w:rsidR="002A65DF">
      <w:rPr>
        <w:color w:val="545960"/>
        <w:sz w:val="16"/>
        <w:lang w:val="fr-BE"/>
      </w:rPr>
      <w:t xml:space="preserve"> release</w:t>
    </w:r>
    <w:r w:rsidR="00B75231" w:rsidRPr="00B75231">
      <w:rPr>
        <w:b w:val="0"/>
        <w:color w:val="545960"/>
        <w:sz w:val="16"/>
        <w:lang w:val="fr-BE"/>
      </w:rPr>
      <w:tab/>
    </w:r>
    <w:r w:rsidR="008363E7" w:rsidRPr="00B75231">
      <w:rPr>
        <w:b w:val="0"/>
        <w:sz w:val="16"/>
        <w:lang w:val="fr-BE"/>
      </w:rPr>
      <w:t>pag</w:t>
    </w:r>
    <w:r w:rsidR="002A65DF">
      <w:rPr>
        <w:b w:val="0"/>
        <w:sz w:val="16"/>
        <w:lang w:val="fr-BE"/>
      </w:rPr>
      <w:t>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42612D8F"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5168"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2BF2E"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64384"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C94B2C">
      <w:rPr>
        <w:color w:val="545960"/>
        <w:sz w:val="16"/>
        <w:lang w:val="fr-BE"/>
      </w:rPr>
      <w:t>Press</w:t>
    </w:r>
    <w:proofErr w:type="spellEnd"/>
    <w:r w:rsidR="00C94B2C">
      <w:rPr>
        <w:color w:val="545960"/>
        <w:sz w:val="16"/>
        <w:lang w:val="fr-BE"/>
      </w:rPr>
      <w:t xml:space="preserve"> release</w:t>
    </w:r>
    <w:r w:rsidR="00C94B2C" w:rsidRPr="00B75231">
      <w:rPr>
        <w:b w:val="0"/>
        <w:color w:val="545960"/>
        <w:sz w:val="16"/>
        <w:lang w:val="fr-BE"/>
      </w:rPr>
      <w:tab/>
    </w:r>
    <w:r w:rsidR="00C94B2C" w:rsidRPr="00B75231">
      <w:rPr>
        <w:b w:val="0"/>
        <w:sz w:val="16"/>
        <w:lang w:val="fr-BE"/>
      </w:rPr>
      <w:t>pag</w:t>
    </w:r>
    <w:r w:rsidR="00C94B2C">
      <w:rPr>
        <w:b w:val="0"/>
        <w:sz w:val="16"/>
        <w:lang w:val="fr-BE"/>
      </w:rPr>
      <w:t>e</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54BE" w14:textId="77777777" w:rsidR="001049EC" w:rsidRDefault="001049EC" w:rsidP="008B7D1A">
      <w:pPr>
        <w:spacing w:line="240" w:lineRule="auto"/>
      </w:pPr>
      <w:r>
        <w:separator/>
      </w:r>
    </w:p>
  </w:footnote>
  <w:footnote w:type="continuationSeparator" w:id="0">
    <w:p w14:paraId="0F565090" w14:textId="77777777" w:rsidR="001049EC" w:rsidRDefault="001049EC"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AD1E2"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A74A2"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870872988">
    <w:abstractNumId w:val="13"/>
  </w:num>
  <w:num w:numId="2" w16cid:durableId="323509351">
    <w:abstractNumId w:val="14"/>
  </w:num>
  <w:num w:numId="3" w16cid:durableId="890658049">
    <w:abstractNumId w:val="16"/>
  </w:num>
  <w:num w:numId="4" w16cid:durableId="1202093728">
    <w:abstractNumId w:val="9"/>
  </w:num>
  <w:num w:numId="5" w16cid:durableId="974261365">
    <w:abstractNumId w:val="7"/>
  </w:num>
  <w:num w:numId="6" w16cid:durableId="429740973">
    <w:abstractNumId w:val="6"/>
  </w:num>
  <w:num w:numId="7" w16cid:durableId="1573853832">
    <w:abstractNumId w:val="5"/>
  </w:num>
  <w:num w:numId="8" w16cid:durableId="818351801">
    <w:abstractNumId w:val="4"/>
  </w:num>
  <w:num w:numId="9" w16cid:durableId="1884169493">
    <w:abstractNumId w:val="8"/>
  </w:num>
  <w:num w:numId="10" w16cid:durableId="1051733877">
    <w:abstractNumId w:val="3"/>
  </w:num>
  <w:num w:numId="11" w16cid:durableId="539362604">
    <w:abstractNumId w:val="2"/>
  </w:num>
  <w:num w:numId="12" w16cid:durableId="884367372">
    <w:abstractNumId w:val="1"/>
  </w:num>
  <w:num w:numId="13" w16cid:durableId="1008144573">
    <w:abstractNumId w:val="0"/>
  </w:num>
  <w:num w:numId="14" w16cid:durableId="812063060">
    <w:abstractNumId w:val="17"/>
  </w:num>
  <w:num w:numId="15" w16cid:durableId="2125885052">
    <w:abstractNumId w:val="12"/>
  </w:num>
  <w:num w:numId="16" w16cid:durableId="1770156952">
    <w:abstractNumId w:val="15"/>
  </w:num>
  <w:num w:numId="17" w16cid:durableId="781727655">
    <w:abstractNumId w:val="10"/>
  </w:num>
  <w:num w:numId="18" w16cid:durableId="846402192">
    <w:abstractNumId w:val="11"/>
  </w:num>
  <w:num w:numId="19" w16cid:durableId="1456485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A619B"/>
    <w:rsid w:val="000F3329"/>
    <w:rsid w:val="001049EC"/>
    <w:rsid w:val="001069C0"/>
    <w:rsid w:val="00137476"/>
    <w:rsid w:val="001471E8"/>
    <w:rsid w:val="0017022B"/>
    <w:rsid w:val="001745D3"/>
    <w:rsid w:val="00193168"/>
    <w:rsid w:val="001B7ACB"/>
    <w:rsid w:val="001D7EF2"/>
    <w:rsid w:val="002023CD"/>
    <w:rsid w:val="00237673"/>
    <w:rsid w:val="00242101"/>
    <w:rsid w:val="0026672E"/>
    <w:rsid w:val="00285695"/>
    <w:rsid w:val="0029532F"/>
    <w:rsid w:val="002A65DF"/>
    <w:rsid w:val="002B5650"/>
    <w:rsid w:val="002C62E7"/>
    <w:rsid w:val="002D3C39"/>
    <w:rsid w:val="003228EC"/>
    <w:rsid w:val="00323711"/>
    <w:rsid w:val="003315A2"/>
    <w:rsid w:val="003350E1"/>
    <w:rsid w:val="00340496"/>
    <w:rsid w:val="00345B01"/>
    <w:rsid w:val="00350B21"/>
    <w:rsid w:val="00353819"/>
    <w:rsid w:val="00385AA2"/>
    <w:rsid w:val="00397CEC"/>
    <w:rsid w:val="003A1A1B"/>
    <w:rsid w:val="003D1E1B"/>
    <w:rsid w:val="00412727"/>
    <w:rsid w:val="00422F9A"/>
    <w:rsid w:val="00462F42"/>
    <w:rsid w:val="0049426F"/>
    <w:rsid w:val="004A6E28"/>
    <w:rsid w:val="004B28D9"/>
    <w:rsid w:val="004B7BE1"/>
    <w:rsid w:val="004C190E"/>
    <w:rsid w:val="004E07CA"/>
    <w:rsid w:val="004F1CED"/>
    <w:rsid w:val="00501813"/>
    <w:rsid w:val="00507397"/>
    <w:rsid w:val="0052374D"/>
    <w:rsid w:val="0052728E"/>
    <w:rsid w:val="005277D7"/>
    <w:rsid w:val="00564D05"/>
    <w:rsid w:val="005775EB"/>
    <w:rsid w:val="005C43A3"/>
    <w:rsid w:val="005E24F1"/>
    <w:rsid w:val="005E3726"/>
    <w:rsid w:val="00647D62"/>
    <w:rsid w:val="00657195"/>
    <w:rsid w:val="006764AE"/>
    <w:rsid w:val="00682BA9"/>
    <w:rsid w:val="006B0F60"/>
    <w:rsid w:val="006B5DA7"/>
    <w:rsid w:val="006B7B3C"/>
    <w:rsid w:val="006C0048"/>
    <w:rsid w:val="006D13D4"/>
    <w:rsid w:val="006E3AC3"/>
    <w:rsid w:val="007012B9"/>
    <w:rsid w:val="00701E05"/>
    <w:rsid w:val="007046BE"/>
    <w:rsid w:val="0072326E"/>
    <w:rsid w:val="00725A89"/>
    <w:rsid w:val="00747773"/>
    <w:rsid w:val="007663AE"/>
    <w:rsid w:val="00771915"/>
    <w:rsid w:val="007847E2"/>
    <w:rsid w:val="00790C68"/>
    <w:rsid w:val="007A7F2C"/>
    <w:rsid w:val="007C2A9E"/>
    <w:rsid w:val="007C3ADF"/>
    <w:rsid w:val="007D320D"/>
    <w:rsid w:val="007F0AEB"/>
    <w:rsid w:val="007F3AB5"/>
    <w:rsid w:val="0080294C"/>
    <w:rsid w:val="008136F4"/>
    <w:rsid w:val="00833658"/>
    <w:rsid w:val="008363E7"/>
    <w:rsid w:val="00875CAB"/>
    <w:rsid w:val="008A5419"/>
    <w:rsid w:val="008B7D1A"/>
    <w:rsid w:val="008D7DB6"/>
    <w:rsid w:val="008E07B6"/>
    <w:rsid w:val="00926785"/>
    <w:rsid w:val="009429FD"/>
    <w:rsid w:val="00975B8B"/>
    <w:rsid w:val="00996630"/>
    <w:rsid w:val="009B3FF1"/>
    <w:rsid w:val="009C07F3"/>
    <w:rsid w:val="009D0161"/>
    <w:rsid w:val="009E1EB3"/>
    <w:rsid w:val="00A260F9"/>
    <w:rsid w:val="00A27BAA"/>
    <w:rsid w:val="00A32BF1"/>
    <w:rsid w:val="00A40662"/>
    <w:rsid w:val="00A639A6"/>
    <w:rsid w:val="00A91020"/>
    <w:rsid w:val="00A9664B"/>
    <w:rsid w:val="00AA138D"/>
    <w:rsid w:val="00AB5535"/>
    <w:rsid w:val="00AD280A"/>
    <w:rsid w:val="00AD5A88"/>
    <w:rsid w:val="00AE2665"/>
    <w:rsid w:val="00AF7BCE"/>
    <w:rsid w:val="00B10782"/>
    <w:rsid w:val="00B12662"/>
    <w:rsid w:val="00B32DF4"/>
    <w:rsid w:val="00B37E2D"/>
    <w:rsid w:val="00B43CBC"/>
    <w:rsid w:val="00B43FAD"/>
    <w:rsid w:val="00B514B9"/>
    <w:rsid w:val="00B5613C"/>
    <w:rsid w:val="00B60C51"/>
    <w:rsid w:val="00B72F61"/>
    <w:rsid w:val="00B75231"/>
    <w:rsid w:val="00B764E1"/>
    <w:rsid w:val="00BA12C0"/>
    <w:rsid w:val="00BA2DCA"/>
    <w:rsid w:val="00BC4506"/>
    <w:rsid w:val="00BF1C74"/>
    <w:rsid w:val="00BF33DB"/>
    <w:rsid w:val="00C21392"/>
    <w:rsid w:val="00C324CC"/>
    <w:rsid w:val="00C5047D"/>
    <w:rsid w:val="00C50A9E"/>
    <w:rsid w:val="00C576A3"/>
    <w:rsid w:val="00C67DE4"/>
    <w:rsid w:val="00C712B5"/>
    <w:rsid w:val="00C732C2"/>
    <w:rsid w:val="00C809F0"/>
    <w:rsid w:val="00C8361F"/>
    <w:rsid w:val="00C93558"/>
    <w:rsid w:val="00C94B2C"/>
    <w:rsid w:val="00C95CBB"/>
    <w:rsid w:val="00CB2685"/>
    <w:rsid w:val="00CF016E"/>
    <w:rsid w:val="00D12D8A"/>
    <w:rsid w:val="00D80DF0"/>
    <w:rsid w:val="00DA4BAA"/>
    <w:rsid w:val="00DC5596"/>
    <w:rsid w:val="00DD35A8"/>
    <w:rsid w:val="00DD4020"/>
    <w:rsid w:val="00DF4120"/>
    <w:rsid w:val="00E14C7C"/>
    <w:rsid w:val="00E25EBB"/>
    <w:rsid w:val="00E35B99"/>
    <w:rsid w:val="00E36D51"/>
    <w:rsid w:val="00E43B9D"/>
    <w:rsid w:val="00E55B1E"/>
    <w:rsid w:val="00E57B3B"/>
    <w:rsid w:val="00E81445"/>
    <w:rsid w:val="00E87F9E"/>
    <w:rsid w:val="00E9506D"/>
    <w:rsid w:val="00EC415C"/>
    <w:rsid w:val="00ED6F0E"/>
    <w:rsid w:val="00EE1E86"/>
    <w:rsid w:val="00F03CAB"/>
    <w:rsid w:val="00F17E13"/>
    <w:rsid w:val="00F40CE3"/>
    <w:rsid w:val="00F55316"/>
    <w:rsid w:val="00FB112F"/>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0F2D5471-1E0A-496F-B276-EAC513FA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16</cp:revision>
  <cp:lastPrinted>2019-05-23T09:22:00Z</cp:lastPrinted>
  <dcterms:created xsi:type="dcterms:W3CDTF">2022-02-02T13:05:00Z</dcterms:created>
  <dcterms:modified xsi:type="dcterms:W3CDTF">2023-07-06T14:48:00Z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