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28D5" w:rsidR="006428D5" w:rsidP="006428D5" w:rsidRDefault="006428D5" w14:paraId="4423E083" w14:textId="77777777">
      <w:pPr>
        <w:pStyle w:val="Geenafstand"/>
        <w:rPr>
          <w:b/>
          <w:bCs/>
          <w:color w:val="C00000"/>
          <w:sz w:val="44"/>
          <w:szCs w:val="44"/>
        </w:rPr>
      </w:pPr>
      <w:r w:rsidRPr="006428D5">
        <w:rPr>
          <w:b/>
          <w:bCs/>
          <w:color w:val="C00000"/>
          <w:sz w:val="44"/>
          <w:szCs w:val="44"/>
        </w:rPr>
        <w:t>PERSBERICHT</w:t>
      </w:r>
    </w:p>
    <w:p w:rsidR="006428D5" w:rsidP="006428D5" w:rsidRDefault="006428D5" w14:paraId="2F68E6AB" w14:textId="77777777">
      <w:pPr>
        <w:pStyle w:val="Geenafstand"/>
      </w:pPr>
    </w:p>
    <w:p w:rsidRPr="006428D5" w:rsidR="0058100C" w:rsidP="006428D5" w:rsidRDefault="0058100C" w14:paraId="009F97E5" w14:textId="77777777">
      <w:pPr>
        <w:pStyle w:val="Geenafstand"/>
      </w:pPr>
    </w:p>
    <w:p w:rsidR="006428D5" w:rsidP="006428D5" w:rsidRDefault="006428D5" w14:paraId="6666093B" w14:textId="77777777">
      <w:pPr>
        <w:pStyle w:val="Geenafstand"/>
      </w:pPr>
    </w:p>
    <w:p w:rsidRPr="006428D5" w:rsidR="009C20A5" w:rsidP="006428D5" w:rsidRDefault="009C20A5" w14:paraId="0E86E576" w14:textId="77777777">
      <w:pPr>
        <w:pStyle w:val="Geenafstand"/>
      </w:pPr>
    </w:p>
    <w:p w:rsidRPr="006428D5" w:rsidR="006428D5" w:rsidP="0043123B" w:rsidRDefault="006428D5" w14:paraId="737D17D6" w14:textId="6A16B51A">
      <w:pPr>
        <w:pStyle w:val="Geenafstand"/>
        <w:jc w:val="right"/>
      </w:pPr>
      <w:r w:rsidRPr="5DE47EC5" w:rsidR="006428D5">
        <w:rPr>
          <w:lang w:val="en-US"/>
        </w:rPr>
        <w:t xml:space="preserve">Eindhoven (NL), </w:t>
      </w:r>
      <w:r w:rsidRPr="5DE47EC5" w:rsidR="0043123B">
        <w:rPr>
          <w:lang w:val="en-US"/>
        </w:rPr>
        <w:t>2</w:t>
      </w:r>
      <w:r w:rsidRPr="5DE47EC5" w:rsidR="00FD2609">
        <w:rPr>
          <w:lang w:val="en-US"/>
        </w:rPr>
        <w:t>4</w:t>
      </w:r>
      <w:r w:rsidRPr="5DE47EC5" w:rsidR="006D65B5">
        <w:rPr>
          <w:lang w:val="en-US"/>
        </w:rPr>
        <w:t xml:space="preserve"> </w:t>
      </w:r>
      <w:r w:rsidRPr="5DE47EC5" w:rsidR="00936C02">
        <w:rPr>
          <w:lang w:val="en-US"/>
        </w:rPr>
        <w:t>september</w:t>
      </w:r>
      <w:r w:rsidRPr="5DE47EC5" w:rsidR="006428D5">
        <w:rPr>
          <w:lang w:val="en-US"/>
        </w:rPr>
        <w:t xml:space="preserve"> 2025.</w:t>
      </w:r>
    </w:p>
    <w:p w:rsidR="006428D5" w:rsidP="006428D5" w:rsidRDefault="006428D5" w14:paraId="2108732A" w14:textId="77777777">
      <w:pPr>
        <w:pStyle w:val="Geenafstand"/>
        <w:rPr>
          <w:b/>
          <w:bCs/>
        </w:rPr>
      </w:pPr>
    </w:p>
    <w:p w:rsidR="0058100C" w:rsidP="006428D5" w:rsidRDefault="0058100C" w14:paraId="6DCF5DF9" w14:textId="77777777">
      <w:pPr>
        <w:pStyle w:val="Geenafstand"/>
        <w:rPr>
          <w:b/>
          <w:bCs/>
        </w:rPr>
      </w:pPr>
    </w:p>
    <w:p w:rsidRPr="006428D5" w:rsidR="009C20A5" w:rsidP="006428D5" w:rsidRDefault="009C20A5" w14:paraId="502C19D7" w14:textId="77777777">
      <w:pPr>
        <w:pStyle w:val="Geenafstand"/>
        <w:rPr>
          <w:b/>
          <w:bCs/>
        </w:rPr>
      </w:pPr>
    </w:p>
    <w:p w:rsidRPr="006428D5" w:rsidR="006428D5" w:rsidP="006428D5" w:rsidRDefault="006428D5" w14:paraId="5C36E700" w14:textId="77777777">
      <w:pPr>
        <w:pStyle w:val="Geenafstand"/>
        <w:rPr>
          <w:b/>
          <w:bCs/>
        </w:rPr>
      </w:pPr>
    </w:p>
    <w:p w:rsidRPr="006428D5" w:rsidR="006428D5" w:rsidP="5DE47EC5" w:rsidRDefault="006428D5" w14:paraId="4148D58C" w14:textId="77777777">
      <w:pPr>
        <w:pStyle w:val="Geenafstand"/>
        <w:rPr>
          <w:b w:val="1"/>
          <w:bCs w:val="1"/>
          <w:color w:val="C00000"/>
          <w:sz w:val="28"/>
          <w:szCs w:val="28"/>
          <w:lang w:val="en-US"/>
        </w:rPr>
      </w:pP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 xml:space="preserve">Bleckmann 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>verwelkomt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 xml:space="preserve"> AU Vodka 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>na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 xml:space="preserve"> 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>een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 xml:space="preserve"> 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>soepele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 xml:space="preserve"> 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>en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 xml:space="preserve"> 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>succesvolle</w:t>
      </w:r>
      <w:r w:rsidRPr="5DE47EC5" w:rsidR="006428D5">
        <w:rPr>
          <w:b w:val="1"/>
          <w:bCs w:val="1"/>
          <w:color w:val="C00000"/>
          <w:sz w:val="28"/>
          <w:szCs w:val="28"/>
          <w:lang w:val="en-US"/>
        </w:rPr>
        <w:t xml:space="preserve"> onboarding</w:t>
      </w:r>
    </w:p>
    <w:p w:rsidRPr="006428D5" w:rsidR="006428D5" w:rsidP="006428D5" w:rsidRDefault="006428D5" w14:paraId="223540F1" w14:textId="6030540B">
      <w:pPr>
        <w:pStyle w:val="Geenafstand"/>
      </w:pPr>
      <w:r w:rsidRPr="5DE47EC5" w:rsidR="006428D5">
        <w:rPr>
          <w:lang w:val="en-US"/>
        </w:rPr>
        <w:t>Eerder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dit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jaar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heeft</w:t>
      </w:r>
      <w:r w:rsidRPr="5DE47EC5" w:rsidR="006428D5">
        <w:rPr>
          <w:lang w:val="en-US"/>
        </w:rPr>
        <w:t xml:space="preserve"> Bleckmann met trots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nieuwe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klant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mogen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verwelkomen</w:t>
      </w:r>
      <w:r w:rsidRPr="5DE47EC5" w:rsidR="006428D5">
        <w:rPr>
          <w:lang w:val="en-US"/>
        </w:rPr>
        <w:t xml:space="preserve"> in </w:t>
      </w:r>
      <w:r w:rsidRPr="5DE47EC5" w:rsidR="006428D5">
        <w:rPr>
          <w:lang w:val="en-US"/>
        </w:rPr>
        <w:t>ons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groeiende</w:t>
      </w:r>
      <w:r w:rsidRPr="5DE47EC5" w:rsidR="006428D5">
        <w:rPr>
          <w:lang w:val="en-US"/>
        </w:rPr>
        <w:t xml:space="preserve"> portfolio: AU Vodka. </w:t>
      </w:r>
      <w:r w:rsidRPr="5DE47EC5" w:rsidR="006428D5">
        <w:rPr>
          <w:lang w:val="en-US"/>
        </w:rPr>
        <w:t>Dankzij</w:t>
      </w:r>
      <w:r w:rsidRPr="5DE47EC5" w:rsidR="006428D5">
        <w:rPr>
          <w:lang w:val="en-US"/>
        </w:rPr>
        <w:t xml:space="preserve"> de </w:t>
      </w:r>
      <w:r w:rsidRPr="5DE47EC5" w:rsidR="006428D5">
        <w:rPr>
          <w:lang w:val="en-US"/>
        </w:rPr>
        <w:t>niet-aflatende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toewijding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professionaliteit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verliep</w:t>
      </w:r>
      <w:r w:rsidRPr="5DE47EC5" w:rsidR="006428D5">
        <w:rPr>
          <w:lang w:val="en-US"/>
        </w:rPr>
        <w:t xml:space="preserve"> de onboarding van </w:t>
      </w:r>
      <w:r w:rsidRPr="5DE47EC5" w:rsidR="006428D5">
        <w:rPr>
          <w:lang w:val="en-US"/>
        </w:rPr>
        <w:t>onze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nieuwe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klant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efficiënt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nauwkeurig</w:t>
      </w:r>
      <w:r w:rsidRPr="5DE47EC5" w:rsidR="006428D5">
        <w:rPr>
          <w:lang w:val="en-US"/>
        </w:rPr>
        <w:t xml:space="preserve">, wat de </w:t>
      </w:r>
      <w:r w:rsidRPr="5DE47EC5" w:rsidR="006428D5">
        <w:rPr>
          <w:lang w:val="en-US"/>
        </w:rPr>
        <w:t>kracht</w:t>
      </w:r>
      <w:r w:rsidRPr="5DE47EC5" w:rsidR="006428D5">
        <w:rPr>
          <w:lang w:val="en-US"/>
        </w:rPr>
        <w:t xml:space="preserve">, </w:t>
      </w:r>
      <w:r w:rsidRPr="5DE47EC5" w:rsidR="006428D5">
        <w:rPr>
          <w:lang w:val="en-US"/>
        </w:rPr>
        <w:t>samenhang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vastberadenheid</w:t>
      </w:r>
      <w:r w:rsidRPr="5DE47EC5" w:rsidR="006428D5">
        <w:rPr>
          <w:lang w:val="en-US"/>
        </w:rPr>
        <w:t xml:space="preserve"> van </w:t>
      </w:r>
      <w:r w:rsidRPr="5DE47EC5" w:rsidR="006428D5">
        <w:rPr>
          <w:lang w:val="en-US"/>
        </w:rPr>
        <w:t>beide</w:t>
      </w:r>
      <w:r w:rsidRPr="5DE47EC5" w:rsidR="006428D5">
        <w:rPr>
          <w:lang w:val="en-US"/>
        </w:rPr>
        <w:t xml:space="preserve"> teams </w:t>
      </w:r>
      <w:r w:rsidRPr="5DE47EC5" w:rsidR="006428D5">
        <w:rPr>
          <w:lang w:val="en-US"/>
        </w:rPr>
        <w:t>weerspiegelt</w:t>
      </w:r>
      <w:r w:rsidRPr="5DE47EC5" w:rsidR="006428D5">
        <w:rPr>
          <w:lang w:val="en-US"/>
        </w:rPr>
        <w:t xml:space="preserve">. “Na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A31B39">
        <w:rPr>
          <w:lang w:val="en-US"/>
        </w:rPr>
        <w:t>onboarding</w:t>
      </w:r>
      <w:r w:rsidRPr="5DE47EC5" w:rsidR="006428D5">
        <w:rPr>
          <w:lang w:val="en-US"/>
        </w:rPr>
        <w:t xml:space="preserve"> in 7 </w:t>
      </w:r>
      <w:r w:rsidRPr="5DE47EC5" w:rsidR="006428D5">
        <w:rPr>
          <w:lang w:val="en-US"/>
        </w:rPr>
        <w:t>dagen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hadden</w:t>
      </w:r>
      <w:r w:rsidRPr="5DE47EC5" w:rsidR="006428D5">
        <w:rPr>
          <w:lang w:val="en-US"/>
        </w:rPr>
        <w:t xml:space="preserve"> we </w:t>
      </w:r>
      <w:r w:rsidRPr="5DE47EC5" w:rsidR="006428D5">
        <w:rPr>
          <w:lang w:val="en-US"/>
        </w:rPr>
        <w:t>ook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recordlancering</w:t>
      </w:r>
      <w:r w:rsidRPr="5DE47EC5" w:rsidR="006428D5">
        <w:rPr>
          <w:lang w:val="en-US"/>
        </w:rPr>
        <w:t xml:space="preserve"> van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nieuwe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smaak</w:t>
      </w:r>
      <w:r w:rsidRPr="5DE47EC5" w:rsidR="006428D5">
        <w:rPr>
          <w:lang w:val="en-US"/>
        </w:rPr>
        <w:t xml:space="preserve">, </w:t>
      </w:r>
      <w:r w:rsidRPr="5DE47EC5" w:rsidR="006428D5">
        <w:rPr>
          <w:lang w:val="en-US"/>
        </w:rPr>
        <w:t>slechts</w:t>
      </w:r>
      <w:r w:rsidRPr="5DE47EC5" w:rsidR="006428D5">
        <w:rPr>
          <w:lang w:val="en-US"/>
        </w:rPr>
        <w:t xml:space="preserve"> 2 </w:t>
      </w:r>
      <w:r w:rsidRPr="5DE47EC5" w:rsidR="006428D5">
        <w:rPr>
          <w:lang w:val="en-US"/>
        </w:rPr>
        <w:t>maanden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</w:t>
      </w:r>
      <w:r w:rsidRPr="5DE47EC5" w:rsidR="006428D5">
        <w:rPr>
          <w:lang w:val="en-US"/>
        </w:rPr>
        <w:t xml:space="preserve"> de </w:t>
      </w:r>
      <w:r w:rsidRPr="5DE47EC5" w:rsidR="006428D5">
        <w:rPr>
          <w:lang w:val="en-US"/>
        </w:rPr>
        <w:t>livegang</w:t>
      </w:r>
      <w:r w:rsidRPr="5DE47EC5" w:rsidR="006428D5">
        <w:rPr>
          <w:lang w:val="en-US"/>
        </w:rPr>
        <w:t xml:space="preserve">, </w:t>
      </w:r>
      <w:r w:rsidRPr="5DE47EC5" w:rsidR="006428D5">
        <w:rPr>
          <w:lang w:val="en-US"/>
        </w:rPr>
        <w:t>waarbij</w:t>
      </w:r>
      <w:r w:rsidRPr="5DE47EC5" w:rsidR="006428D5">
        <w:rPr>
          <w:lang w:val="en-US"/>
        </w:rPr>
        <w:t xml:space="preserve"> we alle </w:t>
      </w:r>
      <w:r w:rsidRPr="5DE47EC5" w:rsidR="006428D5">
        <w:rPr>
          <w:lang w:val="en-US"/>
        </w:rPr>
        <w:t>bestellingen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binnen</w:t>
      </w:r>
      <w:r w:rsidRPr="5DE47EC5" w:rsidR="006428D5">
        <w:rPr>
          <w:lang w:val="en-US"/>
        </w:rPr>
        <w:t xml:space="preserve"> 24 </w:t>
      </w:r>
      <w:r w:rsidRPr="5DE47EC5" w:rsidR="006428D5">
        <w:rPr>
          <w:lang w:val="en-US"/>
        </w:rPr>
        <w:t>uur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plaatsing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hebben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verzonden</w:t>
      </w:r>
      <w:r w:rsidRPr="5DE47EC5" w:rsidR="006428D5">
        <w:rPr>
          <w:lang w:val="en-US"/>
        </w:rPr>
        <w:t xml:space="preserve">”, </w:t>
      </w:r>
      <w:r w:rsidRPr="5DE47EC5" w:rsidR="006428D5">
        <w:rPr>
          <w:lang w:val="en-US"/>
        </w:rPr>
        <w:t>aldus</w:t>
      </w:r>
      <w:r w:rsidRPr="5DE47EC5" w:rsidR="006428D5">
        <w:rPr>
          <w:lang w:val="en-US"/>
        </w:rPr>
        <w:t xml:space="preserve"> Jordan Major, direct</w:t>
      </w:r>
      <w:r w:rsidRPr="5DE47EC5" w:rsidR="0057392E">
        <w:rPr>
          <w:lang w:val="en-US"/>
        </w:rPr>
        <w:t>or</w:t>
      </w:r>
      <w:r w:rsidRPr="5DE47EC5" w:rsidR="006428D5">
        <w:rPr>
          <w:lang w:val="en-US"/>
        </w:rPr>
        <w:t xml:space="preserve"> e-commerce van AU Vodka.</w:t>
      </w:r>
    </w:p>
    <w:p w:rsidR="006428D5" w:rsidP="006428D5" w:rsidRDefault="006428D5" w14:paraId="31157E6A" w14:textId="77777777">
      <w:pPr>
        <w:pStyle w:val="Geenafstand"/>
      </w:pPr>
    </w:p>
    <w:p w:rsidRPr="006428D5" w:rsidR="006428D5" w:rsidP="006428D5" w:rsidRDefault="006428D5" w14:paraId="7009124C" w14:textId="614125F7">
      <w:pPr>
        <w:pStyle w:val="Geenafstand"/>
      </w:pPr>
      <w:r w:rsidRPr="5DE47EC5" w:rsidR="006428D5">
        <w:rPr>
          <w:lang w:val="en-US"/>
        </w:rPr>
        <w:t>Dankzij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deze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uitzonderlijke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prestatie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kon</w:t>
      </w:r>
      <w:r w:rsidRPr="5DE47EC5" w:rsidR="006428D5">
        <w:rPr>
          <w:lang w:val="en-US"/>
        </w:rPr>
        <w:t xml:space="preserve"> AU Vodka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naadloze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overgang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naar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onze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activiteiten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realiseren</w:t>
      </w:r>
      <w:r w:rsidRPr="5DE47EC5" w:rsidR="006428D5">
        <w:rPr>
          <w:lang w:val="en-US"/>
        </w:rPr>
        <w:t xml:space="preserve">, wat </w:t>
      </w:r>
      <w:r w:rsidRPr="5DE47EC5" w:rsidR="006428D5">
        <w:rPr>
          <w:lang w:val="en-US"/>
        </w:rPr>
        <w:t>eens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te</w:t>
      </w:r>
      <w:r w:rsidRPr="5DE47EC5" w:rsidR="006428D5">
        <w:rPr>
          <w:lang w:val="en-US"/>
        </w:rPr>
        <w:t xml:space="preserve"> meer de </w:t>
      </w:r>
      <w:r w:rsidRPr="5DE47EC5" w:rsidR="006428D5">
        <w:rPr>
          <w:lang w:val="en-US"/>
        </w:rPr>
        <w:t>geest</w:t>
      </w:r>
      <w:r w:rsidRPr="5DE47EC5" w:rsidR="006428D5">
        <w:rPr>
          <w:lang w:val="en-US"/>
        </w:rPr>
        <w:t xml:space="preserve"> van </w:t>
      </w:r>
      <w:r w:rsidRPr="5DE47EC5" w:rsidR="006428D5">
        <w:rPr>
          <w:lang w:val="en-US"/>
        </w:rPr>
        <w:t>uitmuntendheid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samenwerking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bevestigt</w:t>
      </w:r>
      <w:r w:rsidRPr="5DE47EC5" w:rsidR="006428D5">
        <w:rPr>
          <w:lang w:val="en-US"/>
        </w:rPr>
        <w:t xml:space="preserve"> die Bleckmann </w:t>
      </w:r>
      <w:r w:rsidRPr="5DE47EC5" w:rsidR="006428D5">
        <w:rPr>
          <w:lang w:val="en-US"/>
        </w:rPr>
        <w:t>kenmerkt</w:t>
      </w:r>
      <w:r w:rsidRPr="5DE47EC5" w:rsidR="006428D5">
        <w:rPr>
          <w:lang w:val="en-US"/>
        </w:rPr>
        <w:t xml:space="preserve">. Reinardt van Oel, Chief Operations Officer </w:t>
      </w:r>
      <w:r w:rsidRPr="5DE47EC5" w:rsidR="006428D5">
        <w:rPr>
          <w:lang w:val="en-US"/>
        </w:rPr>
        <w:t>België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het Verenigd </w:t>
      </w:r>
      <w:r w:rsidRPr="5DE47EC5" w:rsidR="006428D5">
        <w:rPr>
          <w:lang w:val="en-US"/>
        </w:rPr>
        <w:t>Koninkrijk</w:t>
      </w:r>
      <w:r w:rsidRPr="5DE47EC5" w:rsidR="006428D5">
        <w:rPr>
          <w:lang w:val="en-US"/>
        </w:rPr>
        <w:t xml:space="preserve">, </w:t>
      </w:r>
      <w:r w:rsidRPr="5DE47EC5" w:rsidR="006428D5">
        <w:rPr>
          <w:lang w:val="en-US"/>
        </w:rPr>
        <w:t>zei</w:t>
      </w:r>
      <w:r w:rsidRPr="5DE47EC5" w:rsidR="006428D5">
        <w:rPr>
          <w:lang w:val="en-US"/>
        </w:rPr>
        <w:t xml:space="preserve">: “Bij Bleckmann </w:t>
      </w:r>
      <w:r w:rsidRPr="5DE47EC5" w:rsidR="006428D5">
        <w:rPr>
          <w:lang w:val="en-US"/>
        </w:rPr>
        <w:t>zijn</w:t>
      </w:r>
      <w:r w:rsidRPr="5DE47EC5" w:rsidR="006428D5">
        <w:rPr>
          <w:lang w:val="en-US"/>
        </w:rPr>
        <w:t xml:space="preserve"> we er trots </w:t>
      </w:r>
      <w:r w:rsidRPr="5DE47EC5" w:rsidR="006428D5">
        <w:rPr>
          <w:lang w:val="en-US"/>
        </w:rPr>
        <w:t>op</w:t>
      </w:r>
      <w:r w:rsidRPr="5DE47EC5" w:rsidR="006428D5">
        <w:rPr>
          <w:lang w:val="en-US"/>
        </w:rPr>
        <w:t xml:space="preserve"> AU Vodka </w:t>
      </w:r>
      <w:r w:rsidRPr="5DE47EC5" w:rsidR="006428D5">
        <w:rPr>
          <w:lang w:val="en-US"/>
        </w:rPr>
        <w:t>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ondersteunen</w:t>
      </w:r>
      <w:r w:rsidRPr="5DE47EC5" w:rsidR="006428D5">
        <w:rPr>
          <w:lang w:val="en-US"/>
        </w:rPr>
        <w:t xml:space="preserve">,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partnerschap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dat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zowel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onze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toewijding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als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onze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flexibiliteit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weerspiegelt</w:t>
      </w:r>
      <w:r w:rsidRPr="5DE47EC5" w:rsidR="006428D5">
        <w:rPr>
          <w:lang w:val="en-US"/>
        </w:rPr>
        <w:t xml:space="preserve">. Vanaf </w:t>
      </w:r>
      <w:r w:rsidRPr="5DE47EC5" w:rsidR="006428D5">
        <w:rPr>
          <w:lang w:val="en-US"/>
        </w:rPr>
        <w:t>ons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eerste</w:t>
      </w:r>
      <w:r w:rsidRPr="5DE47EC5" w:rsidR="006428D5">
        <w:rPr>
          <w:lang w:val="en-US"/>
        </w:rPr>
        <w:t xml:space="preserve"> contact op 24 </w:t>
      </w:r>
      <w:r w:rsidRPr="5DE47EC5" w:rsidR="006428D5">
        <w:rPr>
          <w:lang w:val="en-US"/>
        </w:rPr>
        <w:t>december</w:t>
      </w:r>
      <w:r w:rsidRPr="5DE47EC5" w:rsidR="006428D5">
        <w:rPr>
          <w:lang w:val="en-US"/>
        </w:rPr>
        <w:t xml:space="preserve"> </w:t>
      </w:r>
      <w:r w:rsidRPr="5DE47EC5" w:rsidR="00A9145A">
        <w:rPr>
          <w:lang w:val="en-US"/>
        </w:rPr>
        <w:t>vorig</w:t>
      </w:r>
      <w:r w:rsidRPr="5DE47EC5" w:rsidR="00A9145A">
        <w:rPr>
          <w:lang w:val="en-US"/>
        </w:rPr>
        <w:t xml:space="preserve"> </w:t>
      </w:r>
      <w:r w:rsidRPr="5DE47EC5" w:rsidR="00A9145A">
        <w:rPr>
          <w:lang w:val="en-US"/>
        </w:rPr>
        <w:t>jaar</w:t>
      </w:r>
      <w:r w:rsidRPr="5DE47EC5" w:rsidR="00A9145A">
        <w:rPr>
          <w:lang w:val="en-US"/>
        </w:rPr>
        <w:t xml:space="preserve"> </w:t>
      </w:r>
      <w:r w:rsidRPr="5DE47EC5" w:rsidR="006428D5">
        <w:rPr>
          <w:lang w:val="en-US"/>
        </w:rPr>
        <w:t xml:space="preserve">tot de </w:t>
      </w:r>
      <w:r w:rsidRPr="5DE47EC5" w:rsidR="006428D5">
        <w:rPr>
          <w:lang w:val="en-US"/>
        </w:rPr>
        <w:t>verzending</w:t>
      </w:r>
      <w:r w:rsidRPr="5DE47EC5" w:rsidR="006428D5">
        <w:rPr>
          <w:lang w:val="en-US"/>
        </w:rPr>
        <w:t xml:space="preserve"> van de </w:t>
      </w:r>
      <w:r w:rsidRPr="5DE47EC5" w:rsidR="006428D5">
        <w:rPr>
          <w:lang w:val="en-US"/>
        </w:rPr>
        <w:t>eerste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bestellingen</w:t>
      </w:r>
      <w:r w:rsidRPr="5DE47EC5" w:rsidR="006428D5">
        <w:rPr>
          <w:lang w:val="en-US"/>
        </w:rPr>
        <w:t xml:space="preserve"> op 2 </w:t>
      </w:r>
      <w:r w:rsidRPr="5DE47EC5" w:rsidR="006428D5">
        <w:rPr>
          <w:lang w:val="en-US"/>
        </w:rPr>
        <w:t>januari</w:t>
      </w:r>
      <w:r w:rsidRPr="5DE47EC5" w:rsidR="00034DC1">
        <w:rPr>
          <w:lang w:val="en-US"/>
        </w:rPr>
        <w:t xml:space="preserve"> </w:t>
      </w:r>
      <w:r w:rsidRPr="5DE47EC5" w:rsidR="00034DC1">
        <w:rPr>
          <w:lang w:val="en-US"/>
        </w:rPr>
        <w:t>jongstleden</w:t>
      </w:r>
      <w:r w:rsidRPr="5DE47EC5" w:rsidR="006428D5">
        <w:rPr>
          <w:lang w:val="en-US"/>
        </w:rPr>
        <w:t xml:space="preserve">, </w:t>
      </w:r>
      <w:r w:rsidRPr="5DE47EC5" w:rsidR="005B2AA2">
        <w:rPr>
          <w:lang w:val="en-US"/>
        </w:rPr>
        <w:t>benadrukt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deze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samenwerking</w:t>
      </w:r>
      <w:r w:rsidRPr="5DE47EC5" w:rsidR="006428D5">
        <w:rPr>
          <w:lang w:val="en-US"/>
        </w:rPr>
        <w:t xml:space="preserve"> de </w:t>
      </w:r>
      <w:r w:rsidRPr="5DE47EC5" w:rsidR="006428D5">
        <w:rPr>
          <w:lang w:val="en-US"/>
        </w:rPr>
        <w:t>snelheid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toewijding</w:t>
      </w:r>
      <w:r w:rsidRPr="5DE47EC5" w:rsidR="006428D5">
        <w:rPr>
          <w:lang w:val="en-US"/>
        </w:rPr>
        <w:t xml:space="preserve"> die we </w:t>
      </w:r>
      <w:r w:rsidRPr="5DE47EC5" w:rsidR="006428D5">
        <w:rPr>
          <w:lang w:val="en-US"/>
        </w:rPr>
        <w:t>nieuwe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klanten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kunnen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bieden</w:t>
      </w:r>
      <w:r w:rsidRPr="5DE47EC5" w:rsidR="006428D5">
        <w:rPr>
          <w:lang w:val="en-US"/>
        </w:rPr>
        <w:t>.”</w:t>
      </w:r>
    </w:p>
    <w:p w:rsidRPr="006428D5" w:rsidR="006428D5" w:rsidP="006428D5" w:rsidRDefault="006428D5" w14:paraId="270FE905" w14:textId="77777777">
      <w:pPr>
        <w:pStyle w:val="Geenafstand"/>
        <w:rPr>
          <w:b/>
          <w:bCs/>
        </w:rPr>
      </w:pPr>
    </w:p>
    <w:p w:rsidRPr="006428D5" w:rsidR="006428D5" w:rsidP="006428D5" w:rsidRDefault="006428D5" w14:paraId="286B1E96" w14:textId="77777777">
      <w:pPr>
        <w:pStyle w:val="Geenafstand"/>
        <w:rPr>
          <w:b/>
          <w:bCs/>
          <w:color w:val="C00000"/>
          <w:sz w:val="24"/>
          <w:szCs w:val="24"/>
        </w:rPr>
      </w:pPr>
      <w:r w:rsidRPr="006428D5">
        <w:rPr>
          <w:b/>
          <w:bCs/>
          <w:color w:val="C00000"/>
          <w:sz w:val="24"/>
          <w:szCs w:val="24"/>
        </w:rPr>
        <w:t>Over AU Vodka</w:t>
      </w:r>
    </w:p>
    <w:p w:rsidRPr="006428D5" w:rsidR="006428D5" w:rsidP="006428D5" w:rsidRDefault="006428D5" w14:paraId="30813C0E" w14:textId="3AA26720">
      <w:pPr>
        <w:pStyle w:val="Geenafstand"/>
      </w:pPr>
      <w:r w:rsidRPr="5DE47EC5" w:rsidR="006428D5">
        <w:rPr>
          <w:lang w:val="en-US"/>
        </w:rPr>
        <w:t xml:space="preserve">AU Vodka is het </w:t>
      </w:r>
      <w:r w:rsidRPr="5DE47EC5" w:rsidR="006428D5">
        <w:rPr>
          <w:lang w:val="en-US"/>
        </w:rPr>
        <w:t>nummer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één</w:t>
      </w:r>
      <w:r w:rsidRPr="5DE47EC5" w:rsidR="006428D5">
        <w:rPr>
          <w:lang w:val="en-US"/>
        </w:rPr>
        <w:t xml:space="preserve"> ultra-premium </w:t>
      </w:r>
      <w:r w:rsidRPr="5DE47EC5" w:rsidR="00034DC1">
        <w:rPr>
          <w:lang w:val="en-US"/>
        </w:rPr>
        <w:t>w</w:t>
      </w:r>
      <w:r w:rsidRPr="5DE47EC5" w:rsidR="006428D5">
        <w:rPr>
          <w:lang w:val="en-US"/>
        </w:rPr>
        <w:t>odkamerk</w:t>
      </w:r>
      <w:r w:rsidRPr="5DE47EC5" w:rsidR="006428D5">
        <w:rPr>
          <w:lang w:val="en-US"/>
        </w:rPr>
        <w:t xml:space="preserve"> in het Verenigd </w:t>
      </w:r>
      <w:r w:rsidRPr="5DE47EC5" w:rsidR="006428D5">
        <w:rPr>
          <w:lang w:val="en-US"/>
        </w:rPr>
        <w:t>Koninkrijk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presteert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jaar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jaar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beter</w:t>
      </w:r>
      <w:r w:rsidRPr="5DE47EC5" w:rsidR="006428D5">
        <w:rPr>
          <w:lang w:val="en-US"/>
        </w:rPr>
        <w:t xml:space="preserve"> dan </w:t>
      </w:r>
      <w:r w:rsidRPr="5DE47EC5" w:rsidR="006428D5">
        <w:rPr>
          <w:lang w:val="en-US"/>
        </w:rPr>
        <w:t>traditionele</w:t>
      </w:r>
      <w:r w:rsidRPr="5DE47EC5" w:rsidR="006428D5">
        <w:rPr>
          <w:lang w:val="en-US"/>
        </w:rPr>
        <w:t xml:space="preserve"> </w:t>
      </w:r>
      <w:r w:rsidRPr="5DE47EC5" w:rsidR="00034DC1">
        <w:rPr>
          <w:lang w:val="en-US"/>
        </w:rPr>
        <w:t>w</w:t>
      </w:r>
      <w:r w:rsidRPr="5DE47EC5" w:rsidR="006428D5">
        <w:rPr>
          <w:lang w:val="en-US"/>
        </w:rPr>
        <w:t>odkamerk</w:t>
      </w:r>
      <w:r w:rsidRPr="5DE47EC5" w:rsidR="00947562">
        <w:rPr>
          <w:lang w:val="en-US"/>
        </w:rPr>
        <w:t>en</w:t>
      </w:r>
      <w:r w:rsidRPr="5DE47EC5" w:rsidR="006428D5">
        <w:rPr>
          <w:lang w:val="en-US"/>
        </w:rPr>
        <w:t xml:space="preserve">. AU Vodka is direct </w:t>
      </w:r>
      <w:r w:rsidRPr="5DE47EC5" w:rsidR="006428D5">
        <w:rPr>
          <w:lang w:val="en-US"/>
        </w:rPr>
        <w:t>herkenbaar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aan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zijn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iconische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gouden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flessen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gedurfde</w:t>
      </w:r>
      <w:r w:rsidRPr="5DE47EC5" w:rsidR="006428D5">
        <w:rPr>
          <w:lang w:val="en-US"/>
        </w:rPr>
        <w:t xml:space="preserve">, </w:t>
      </w:r>
      <w:r w:rsidRPr="5DE47EC5" w:rsidR="00EE2C73">
        <w:rPr>
          <w:lang w:val="en-US"/>
        </w:rPr>
        <w:t>stadse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uitstraling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staat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voor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succes</w:t>
      </w:r>
      <w:r w:rsidRPr="5DE47EC5" w:rsidR="006428D5">
        <w:rPr>
          <w:lang w:val="en-US"/>
        </w:rPr>
        <w:t xml:space="preserve">, </w:t>
      </w:r>
      <w:r w:rsidRPr="5DE47EC5" w:rsidR="006428D5">
        <w:rPr>
          <w:lang w:val="en-US"/>
        </w:rPr>
        <w:t>individualiteit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innovatie</w:t>
      </w:r>
      <w:r w:rsidRPr="5DE47EC5" w:rsidR="006428D5">
        <w:rPr>
          <w:lang w:val="en-US"/>
        </w:rPr>
        <w:t xml:space="preserve">. Door </w:t>
      </w:r>
      <w:r w:rsidRPr="5DE47EC5" w:rsidR="006428D5">
        <w:rPr>
          <w:lang w:val="en-US"/>
        </w:rPr>
        <w:t>Britse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traditie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combineren</w:t>
      </w:r>
      <w:r w:rsidRPr="5DE47EC5" w:rsidR="006428D5">
        <w:rPr>
          <w:lang w:val="en-US"/>
        </w:rPr>
        <w:t xml:space="preserve"> met luxe </w:t>
      </w:r>
      <w:r w:rsidRPr="5DE47EC5" w:rsidR="006428D5">
        <w:rPr>
          <w:lang w:val="en-US"/>
        </w:rPr>
        <w:t>ingrediënten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heeft</w:t>
      </w:r>
      <w:r w:rsidRPr="5DE47EC5" w:rsidR="006428D5">
        <w:rPr>
          <w:lang w:val="en-US"/>
        </w:rPr>
        <w:t xml:space="preserve"> AU Vodka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divers </w:t>
      </w:r>
      <w:r w:rsidRPr="5DE47EC5" w:rsidR="006428D5">
        <w:rPr>
          <w:lang w:val="en-US"/>
        </w:rPr>
        <w:t>assortiment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uitzonderlijke</w:t>
      </w:r>
      <w:r w:rsidRPr="5DE47EC5" w:rsidR="006428D5">
        <w:rPr>
          <w:lang w:val="en-US"/>
        </w:rPr>
        <w:t xml:space="preserve"> ultra-premium </w:t>
      </w:r>
      <w:r w:rsidRPr="5DE47EC5" w:rsidR="00371079">
        <w:rPr>
          <w:lang w:val="en-US"/>
        </w:rPr>
        <w:t>w</w:t>
      </w:r>
      <w:r w:rsidRPr="5DE47EC5" w:rsidR="00371079">
        <w:rPr>
          <w:lang w:val="en-US"/>
        </w:rPr>
        <w:t>odka’s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gecreëerd</w:t>
      </w:r>
      <w:r w:rsidRPr="5DE47EC5" w:rsidR="006428D5">
        <w:rPr>
          <w:lang w:val="en-US"/>
        </w:rPr>
        <w:t xml:space="preserve"> die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wereldwijd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publiek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weten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bekoren</w:t>
      </w:r>
      <w:r w:rsidRPr="5DE47EC5" w:rsidR="006428D5">
        <w:rPr>
          <w:lang w:val="en-US"/>
        </w:rPr>
        <w:t>.</w:t>
      </w:r>
      <w:r w:rsidRPr="5DE47EC5" w:rsidR="00CD7A79">
        <w:rPr>
          <w:lang w:val="en-US"/>
        </w:rPr>
        <w:t xml:space="preserve"> Voor </w:t>
      </w:r>
      <w:r w:rsidRPr="5DE47EC5" w:rsidR="006861FE">
        <w:rPr>
          <w:lang w:val="en-US"/>
        </w:rPr>
        <w:t xml:space="preserve">meer </w:t>
      </w:r>
      <w:r w:rsidRPr="5DE47EC5" w:rsidR="006861FE">
        <w:rPr>
          <w:lang w:val="en-US"/>
        </w:rPr>
        <w:t>informatie</w:t>
      </w:r>
      <w:r w:rsidRPr="5DE47EC5" w:rsidR="006861FE">
        <w:rPr>
          <w:lang w:val="en-US"/>
        </w:rPr>
        <w:t xml:space="preserve"> ga </w:t>
      </w:r>
      <w:r w:rsidRPr="5DE47EC5" w:rsidR="006861FE">
        <w:rPr>
          <w:lang w:val="en-US"/>
        </w:rPr>
        <w:t>naar</w:t>
      </w:r>
      <w:r w:rsidRPr="5DE47EC5" w:rsidR="006861FE">
        <w:rPr>
          <w:lang w:val="en-US"/>
        </w:rPr>
        <w:t xml:space="preserve">: </w:t>
      </w:r>
      <w:hyperlink r:id="R3d9679968e1a4fac">
        <w:r w:rsidRPr="5DE47EC5" w:rsidR="00504CF9">
          <w:rPr>
            <w:rStyle w:val="Hyperlink"/>
            <w:color w:val="C00000"/>
            <w:lang w:val="en-US"/>
          </w:rPr>
          <w:t>Au Vodka Europe | Ultra Premium Flavoured Vodka</w:t>
        </w:r>
      </w:hyperlink>
    </w:p>
    <w:p w:rsidRPr="006428D5" w:rsidR="006428D5" w:rsidP="006428D5" w:rsidRDefault="006428D5" w14:paraId="68E9BD93" w14:textId="77777777">
      <w:pPr>
        <w:pStyle w:val="Geenafstand"/>
        <w:rPr>
          <w:b/>
          <w:bCs/>
        </w:rPr>
      </w:pPr>
    </w:p>
    <w:p w:rsidRPr="006428D5" w:rsidR="006428D5" w:rsidP="006428D5" w:rsidRDefault="006428D5" w14:paraId="6A1A9E18" w14:textId="77777777">
      <w:pPr>
        <w:pStyle w:val="Geenafstand"/>
        <w:rPr>
          <w:b/>
          <w:bCs/>
          <w:color w:val="C00000"/>
          <w:sz w:val="24"/>
          <w:szCs w:val="24"/>
        </w:rPr>
      </w:pPr>
      <w:r w:rsidRPr="006428D5">
        <w:rPr>
          <w:b/>
          <w:bCs/>
          <w:color w:val="C00000"/>
          <w:sz w:val="24"/>
          <w:szCs w:val="24"/>
        </w:rPr>
        <w:t>Over Bleckmann</w:t>
      </w:r>
    </w:p>
    <w:p w:rsidRPr="006428D5" w:rsidR="006428D5" w:rsidP="5DE47EC5" w:rsidRDefault="006428D5" w14:paraId="1A2FFBED" w14:textId="539B3805">
      <w:pPr>
        <w:pStyle w:val="Geenafstand"/>
        <w:rPr>
          <w:b w:val="1"/>
          <w:bCs w:val="1"/>
          <w:lang w:val="en-US"/>
        </w:rPr>
      </w:pPr>
      <w:r w:rsidRPr="5DE47EC5" w:rsidR="006428D5">
        <w:rPr>
          <w:lang w:val="en-US"/>
        </w:rPr>
        <w:t xml:space="preserve">Bleckmann is </w:t>
      </w:r>
      <w:r w:rsidRPr="5DE47EC5" w:rsidR="006428D5">
        <w:rPr>
          <w:lang w:val="en-US"/>
        </w:rPr>
        <w:t>marktleider</w:t>
      </w:r>
      <w:r w:rsidRPr="5DE47EC5" w:rsidR="006428D5">
        <w:rPr>
          <w:lang w:val="en-US"/>
        </w:rPr>
        <w:t xml:space="preserve"> in supply chain management (SCM) </w:t>
      </w:r>
      <w:r w:rsidRPr="5DE47EC5" w:rsidR="006428D5">
        <w:rPr>
          <w:lang w:val="en-US"/>
        </w:rPr>
        <w:t>diensten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voor</w:t>
      </w:r>
      <w:r w:rsidRPr="5DE47EC5" w:rsidR="006428D5">
        <w:rPr>
          <w:lang w:val="en-US"/>
        </w:rPr>
        <w:t xml:space="preserve"> mode-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lifestylemerken</w:t>
      </w:r>
      <w:r w:rsidRPr="5DE47EC5" w:rsidR="006428D5">
        <w:rPr>
          <w:lang w:val="en-US"/>
        </w:rPr>
        <w:t xml:space="preserve">. Bleckmann is </w:t>
      </w:r>
      <w:r w:rsidRPr="5DE47EC5" w:rsidR="006428D5">
        <w:rPr>
          <w:lang w:val="en-US"/>
        </w:rPr>
        <w:t>opgericht</w:t>
      </w:r>
      <w:r w:rsidRPr="5DE47EC5" w:rsidR="006428D5">
        <w:rPr>
          <w:lang w:val="en-US"/>
        </w:rPr>
        <w:t xml:space="preserve"> in 1862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heeft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zich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ontwikkeld</w:t>
      </w:r>
      <w:r w:rsidRPr="5DE47EC5" w:rsidR="006428D5">
        <w:rPr>
          <w:lang w:val="en-US"/>
        </w:rPr>
        <w:t xml:space="preserve"> van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transportbedrijf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tot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leverancier</w:t>
      </w:r>
      <w:r w:rsidRPr="5DE47EC5" w:rsidR="006428D5">
        <w:rPr>
          <w:lang w:val="en-US"/>
        </w:rPr>
        <w:t xml:space="preserve"> van complete supply chain-</w:t>
      </w:r>
      <w:r w:rsidRPr="5DE47EC5" w:rsidR="006428D5">
        <w:rPr>
          <w:lang w:val="en-US"/>
        </w:rPr>
        <w:t>oplossingen</w:t>
      </w:r>
      <w:r w:rsidRPr="5DE47EC5" w:rsidR="006428D5">
        <w:rPr>
          <w:lang w:val="en-US"/>
        </w:rPr>
        <w:t xml:space="preserve"> met </w:t>
      </w:r>
      <w:r w:rsidRPr="5DE47EC5" w:rsidR="006428D5">
        <w:rPr>
          <w:lang w:val="en-US"/>
        </w:rPr>
        <w:t>specifieke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expertise</w:t>
      </w:r>
      <w:r w:rsidRPr="5DE47EC5" w:rsidR="006428D5">
        <w:rPr>
          <w:lang w:val="en-US"/>
        </w:rPr>
        <w:t xml:space="preserve"> in e-fulfilment. </w:t>
      </w:r>
      <w:r w:rsidRPr="5DE47EC5" w:rsidR="006428D5">
        <w:rPr>
          <w:lang w:val="en-US"/>
        </w:rPr>
        <w:t>Vanuit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zijn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sterke</w:t>
      </w:r>
      <w:r w:rsidRPr="5DE47EC5" w:rsidR="006428D5">
        <w:rPr>
          <w:lang w:val="en-US"/>
        </w:rPr>
        <w:t xml:space="preserve"> basis in Europa </w:t>
      </w:r>
      <w:r w:rsidRPr="5DE47EC5" w:rsidR="006428D5">
        <w:rPr>
          <w:lang w:val="en-US"/>
        </w:rPr>
        <w:t>heeft</w:t>
      </w:r>
      <w:r w:rsidRPr="5DE47EC5" w:rsidR="006428D5">
        <w:rPr>
          <w:lang w:val="en-US"/>
        </w:rPr>
        <w:t xml:space="preserve"> het </w:t>
      </w:r>
      <w:r w:rsidRPr="5DE47EC5" w:rsidR="006428D5">
        <w:rPr>
          <w:lang w:val="en-US"/>
        </w:rPr>
        <w:t>bedrijf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zich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uitgebreid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naar</w:t>
      </w:r>
      <w:r w:rsidRPr="5DE47EC5" w:rsidR="006428D5">
        <w:rPr>
          <w:lang w:val="en-US"/>
        </w:rPr>
        <w:t xml:space="preserve"> de VS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Azië</w:t>
      </w:r>
      <w:r w:rsidRPr="5DE47EC5" w:rsidR="006428D5">
        <w:rPr>
          <w:lang w:val="en-US"/>
        </w:rPr>
        <w:t xml:space="preserve">, </w:t>
      </w:r>
      <w:r w:rsidRPr="5DE47EC5" w:rsidR="006428D5">
        <w:rPr>
          <w:lang w:val="en-US"/>
        </w:rPr>
        <w:t>waardoor</w:t>
      </w:r>
      <w:r w:rsidRPr="5DE47EC5" w:rsidR="006428D5">
        <w:rPr>
          <w:lang w:val="en-US"/>
        </w:rPr>
        <w:t xml:space="preserve"> Bleckmann </w:t>
      </w:r>
      <w:r w:rsidRPr="5DE47EC5" w:rsidR="006428D5">
        <w:rPr>
          <w:lang w:val="en-US"/>
        </w:rPr>
        <w:t>klanten</w:t>
      </w:r>
      <w:r w:rsidRPr="5DE47EC5" w:rsidR="006428D5">
        <w:rPr>
          <w:lang w:val="en-US"/>
        </w:rPr>
        <w:t xml:space="preserve"> over de hele </w:t>
      </w:r>
      <w:r w:rsidRPr="5DE47EC5" w:rsidR="006428D5">
        <w:rPr>
          <w:lang w:val="en-US"/>
        </w:rPr>
        <w:t>wereld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kan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bedienen</w:t>
      </w:r>
      <w:r w:rsidRPr="5DE47EC5" w:rsidR="006428D5">
        <w:rPr>
          <w:lang w:val="en-US"/>
        </w:rPr>
        <w:t xml:space="preserve">. </w:t>
      </w:r>
      <w:r w:rsidRPr="5DE47EC5" w:rsidR="006428D5">
        <w:rPr>
          <w:lang w:val="en-US"/>
        </w:rPr>
        <w:t>Dankzij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zijn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investeringen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uitgebreide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ervaring</w:t>
      </w:r>
      <w:r w:rsidRPr="5DE47EC5" w:rsidR="006428D5">
        <w:rPr>
          <w:lang w:val="en-US"/>
        </w:rPr>
        <w:t xml:space="preserve"> in IT-</w:t>
      </w:r>
      <w:r w:rsidRPr="5DE47EC5" w:rsidR="006428D5">
        <w:rPr>
          <w:lang w:val="en-US"/>
        </w:rPr>
        <w:t>oplossingen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biedt</w:t>
      </w:r>
      <w:r w:rsidRPr="5DE47EC5" w:rsidR="006428D5">
        <w:rPr>
          <w:lang w:val="en-US"/>
        </w:rPr>
        <w:t xml:space="preserve"> Bleckmann </w:t>
      </w:r>
      <w:r w:rsidRPr="5DE47EC5" w:rsidR="006428D5">
        <w:rPr>
          <w:lang w:val="en-US"/>
        </w:rPr>
        <w:t>zijn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klanten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wereldwijd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uniform platform. </w:t>
      </w:r>
      <w:r w:rsidRPr="5DE47EC5" w:rsidR="006428D5">
        <w:rPr>
          <w:lang w:val="en-US"/>
        </w:rPr>
        <w:t>Ongeveer</w:t>
      </w:r>
      <w:r w:rsidRPr="5DE47EC5" w:rsidR="006428D5">
        <w:rPr>
          <w:lang w:val="en-US"/>
        </w:rPr>
        <w:t xml:space="preserve"> 6500 </w:t>
      </w:r>
      <w:r w:rsidRPr="5DE47EC5" w:rsidR="006428D5">
        <w:rPr>
          <w:lang w:val="en-US"/>
        </w:rPr>
        <w:t>teamleden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staan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klaar</w:t>
      </w:r>
      <w:r w:rsidRPr="5DE47EC5" w:rsidR="006428D5">
        <w:rPr>
          <w:lang w:val="en-US"/>
        </w:rPr>
        <w:t xml:space="preserve"> om de </w:t>
      </w:r>
      <w:r w:rsidRPr="5DE47EC5" w:rsidR="006428D5">
        <w:rPr>
          <w:lang w:val="en-US"/>
        </w:rPr>
        <w:t>klanten</w:t>
      </w:r>
      <w:r w:rsidRPr="5DE47EC5" w:rsidR="006428D5">
        <w:rPr>
          <w:lang w:val="en-US"/>
        </w:rPr>
        <w:t xml:space="preserve"> van Bleckmann </w:t>
      </w:r>
      <w:r w:rsidRPr="5DE47EC5" w:rsidR="006428D5">
        <w:rPr>
          <w:lang w:val="en-US"/>
        </w:rPr>
        <w:t>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ondersteunen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elke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dag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hun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beloften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komen</w:t>
      </w:r>
      <w:r w:rsidRPr="5DE47EC5" w:rsidR="006428D5">
        <w:rPr>
          <w:lang w:val="en-US"/>
        </w:rPr>
        <w:t xml:space="preserve">. Met </w:t>
      </w:r>
      <w:r w:rsidRPr="5DE47EC5" w:rsidR="006428D5">
        <w:rPr>
          <w:lang w:val="en-US"/>
        </w:rPr>
        <w:t>een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omzet</w:t>
      </w:r>
      <w:r w:rsidRPr="5DE47EC5" w:rsidR="006428D5">
        <w:rPr>
          <w:lang w:val="en-US"/>
        </w:rPr>
        <w:t xml:space="preserve"> van 641 </w:t>
      </w:r>
      <w:r w:rsidRPr="5DE47EC5" w:rsidR="006428D5">
        <w:rPr>
          <w:lang w:val="en-US"/>
        </w:rPr>
        <w:t>miljoen</w:t>
      </w:r>
      <w:r w:rsidRPr="5DE47EC5" w:rsidR="006428D5">
        <w:rPr>
          <w:lang w:val="en-US"/>
        </w:rPr>
        <w:t xml:space="preserve"> euro (</w:t>
      </w:r>
      <w:r w:rsidRPr="5DE47EC5" w:rsidR="006428D5">
        <w:rPr>
          <w:lang w:val="en-US"/>
        </w:rPr>
        <w:t>omzet</w:t>
      </w:r>
      <w:r w:rsidRPr="5DE47EC5" w:rsidR="006428D5">
        <w:rPr>
          <w:lang w:val="en-US"/>
        </w:rPr>
        <w:t xml:space="preserve"> 2024) </w:t>
      </w:r>
      <w:r w:rsidRPr="5DE47EC5" w:rsidR="006428D5">
        <w:rPr>
          <w:lang w:val="en-US"/>
        </w:rPr>
        <w:t>heeft</w:t>
      </w:r>
      <w:r w:rsidRPr="5DE47EC5" w:rsidR="006428D5">
        <w:rPr>
          <w:lang w:val="en-US"/>
        </w:rPr>
        <w:t xml:space="preserve"> Bleckmann de </w:t>
      </w:r>
      <w:r w:rsidRPr="5DE47EC5" w:rsidR="006428D5">
        <w:rPr>
          <w:lang w:val="en-US"/>
        </w:rPr>
        <w:t>schaalgrootte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flexibiliteit</w:t>
      </w:r>
      <w:r w:rsidRPr="5DE47EC5" w:rsidR="006428D5">
        <w:rPr>
          <w:lang w:val="en-US"/>
        </w:rPr>
        <w:t xml:space="preserve"> om </w:t>
      </w:r>
      <w:r w:rsidRPr="5DE47EC5" w:rsidR="006428D5">
        <w:rPr>
          <w:lang w:val="en-US"/>
        </w:rPr>
        <w:t>zijn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klanten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oplossingen</w:t>
      </w:r>
      <w:r w:rsidRPr="5DE47EC5" w:rsidR="006428D5">
        <w:rPr>
          <w:lang w:val="en-US"/>
        </w:rPr>
        <w:t xml:space="preserve"> van </w:t>
      </w:r>
      <w:r w:rsidRPr="5DE47EC5" w:rsidR="006428D5">
        <w:rPr>
          <w:lang w:val="en-US"/>
        </w:rPr>
        <w:t>wereldklasse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te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bieden</w:t>
      </w:r>
      <w:r w:rsidRPr="5DE47EC5" w:rsidR="006428D5">
        <w:rPr>
          <w:lang w:val="en-US"/>
        </w:rPr>
        <w:t xml:space="preserve">. Ga </w:t>
      </w:r>
      <w:r w:rsidRPr="5DE47EC5" w:rsidR="006428D5">
        <w:rPr>
          <w:lang w:val="en-US"/>
        </w:rPr>
        <w:t>voor</w:t>
      </w:r>
      <w:r w:rsidRPr="5DE47EC5" w:rsidR="006428D5">
        <w:rPr>
          <w:lang w:val="en-US"/>
        </w:rPr>
        <w:t xml:space="preserve"> meer </w:t>
      </w:r>
      <w:r w:rsidRPr="5DE47EC5" w:rsidR="006428D5">
        <w:rPr>
          <w:lang w:val="en-US"/>
        </w:rPr>
        <w:t>informatie</w:t>
      </w:r>
      <w:r w:rsidRPr="5DE47EC5" w:rsidR="006428D5">
        <w:rPr>
          <w:lang w:val="en-US"/>
        </w:rPr>
        <w:t xml:space="preserve"> </w:t>
      </w:r>
      <w:r w:rsidRPr="5DE47EC5" w:rsidR="006428D5">
        <w:rPr>
          <w:lang w:val="en-US"/>
        </w:rPr>
        <w:t>naar</w:t>
      </w:r>
      <w:r w:rsidRPr="5DE47EC5" w:rsidR="006428D5">
        <w:rPr>
          <w:b w:val="1"/>
          <w:bCs w:val="1"/>
          <w:lang w:val="en-US"/>
        </w:rPr>
        <w:t xml:space="preserve"> </w:t>
      </w:r>
      <w:hyperlink r:id="Rc59a56cfde22459f">
        <w:r w:rsidRPr="5DE47EC5" w:rsidR="006428D5">
          <w:rPr>
            <w:rStyle w:val="Hyperlink"/>
            <w:color w:val="C00000"/>
            <w:lang w:val="en-US"/>
          </w:rPr>
          <w:t>www.bleckmann.com</w:t>
        </w:r>
      </w:hyperlink>
    </w:p>
    <w:p w:rsidR="006428D5" w:rsidP="006428D5" w:rsidRDefault="006428D5" w14:paraId="67CB648B" w14:textId="77777777">
      <w:pPr>
        <w:pStyle w:val="Geenafstand"/>
        <w:rPr>
          <w:b/>
          <w:bCs/>
        </w:rPr>
      </w:pPr>
    </w:p>
    <w:p w:rsidR="0058100C" w:rsidP="006428D5" w:rsidRDefault="0058100C" w14:paraId="7B344F85" w14:textId="77777777">
      <w:pPr>
        <w:pStyle w:val="Geenafstand"/>
        <w:rPr>
          <w:b/>
          <w:bCs/>
        </w:rPr>
      </w:pPr>
    </w:p>
    <w:p w:rsidRPr="006428D5" w:rsidR="0058100C" w:rsidP="006428D5" w:rsidRDefault="0058100C" w14:paraId="23324FB0" w14:textId="77777777">
      <w:pPr>
        <w:pStyle w:val="Geenafstand"/>
        <w:rPr>
          <w:b/>
          <w:bCs/>
        </w:rPr>
      </w:pPr>
    </w:p>
    <w:p w:rsidRPr="006428D5" w:rsidR="006428D5" w:rsidP="5DE47EC5" w:rsidRDefault="006428D5" w14:paraId="00DD0E1A" w14:textId="77777777">
      <w:pPr>
        <w:pStyle w:val="Geenafstand"/>
        <w:rPr>
          <w:b w:val="1"/>
          <w:bCs w:val="1"/>
          <w:sz w:val="24"/>
          <w:szCs w:val="24"/>
          <w:lang w:val="en-US"/>
        </w:rPr>
      </w:pPr>
      <w:r w:rsidRPr="5DE47EC5" w:rsidR="006428D5">
        <w:rPr>
          <w:b w:val="1"/>
          <w:bCs w:val="1"/>
          <w:color w:val="C00000"/>
          <w:sz w:val="24"/>
          <w:szCs w:val="24"/>
          <w:lang w:val="en-US"/>
        </w:rPr>
        <w:t>Mediavragen</w:t>
      </w:r>
      <w:r w:rsidRPr="5DE47EC5" w:rsidR="006428D5">
        <w:rPr>
          <w:b w:val="1"/>
          <w:bCs w:val="1"/>
          <w:color w:val="C00000"/>
          <w:sz w:val="24"/>
          <w:szCs w:val="24"/>
          <w:lang w:val="en-US"/>
        </w:rPr>
        <w:t>:</w:t>
      </w:r>
    </w:p>
    <w:p w:rsidRPr="006428D5" w:rsidR="006428D5" w:rsidP="006428D5" w:rsidRDefault="006428D5" w14:paraId="3B6DD13C" w14:textId="77777777">
      <w:pPr>
        <w:pStyle w:val="Geenafstand"/>
        <w:rPr>
          <w:b/>
          <w:bCs/>
        </w:rPr>
      </w:pPr>
    </w:p>
    <w:p w:rsidRPr="00737366" w:rsidR="00F24203" w:rsidP="00BE2433" w:rsidRDefault="00F24203" w14:paraId="0F00517A" w14:textId="77777777">
      <w:pPr>
        <w:pStyle w:val="Geenafstand"/>
      </w:pPr>
      <w:r w:rsidRPr="00737366">
        <w:rPr>
          <w:b/>
          <w:bCs/>
        </w:rPr>
        <w:t>Dorota Tankink</w:t>
      </w:r>
      <w:r w:rsidRPr="00737366">
        <w:t xml:space="preserve"> | Bleckmann Marketing &amp; Communication Manager </w:t>
      </w:r>
    </w:p>
    <w:p w:rsidRPr="006428D5" w:rsidR="00F24203" w:rsidP="00BE2433" w:rsidRDefault="00F24203" w14:paraId="1A4270BE" w14:textId="77777777">
      <w:pPr>
        <w:pStyle w:val="Geenafstand"/>
        <w:rPr>
          <w:lang w:val="en-GB"/>
        </w:rPr>
      </w:pPr>
      <w:r w:rsidRPr="006428D5">
        <w:rPr>
          <w:lang w:val="en-GB"/>
        </w:rPr>
        <w:t xml:space="preserve">+31 6 3012 9759 | </w:t>
      </w:r>
      <w:hyperlink w:history="1" r:id="rId12">
        <w:r w:rsidRPr="006428D5">
          <w:rPr>
            <w:rStyle w:val="Hyperlink"/>
            <w:rFonts w:cs="Calibri"/>
            <w:color w:val="auto"/>
            <w:lang w:val="en-GB"/>
          </w:rPr>
          <w:t>dorota.tankink@bleckmann.com</w:t>
        </w:r>
      </w:hyperlink>
      <w:r w:rsidRPr="006428D5">
        <w:rPr>
          <w:lang w:val="en-GB"/>
        </w:rPr>
        <w:t xml:space="preserve"> </w:t>
      </w:r>
    </w:p>
    <w:p w:rsidRPr="006428D5" w:rsidR="00F24203" w:rsidP="00BE2433" w:rsidRDefault="00F24203" w14:paraId="01EBDE14" w14:textId="77777777">
      <w:pPr>
        <w:pStyle w:val="Geenafstand"/>
        <w:rPr>
          <w:lang w:val="en-GB"/>
        </w:rPr>
      </w:pPr>
    </w:p>
    <w:p w:rsidRPr="006428D5" w:rsidR="00F24203" w:rsidP="00BE2433" w:rsidRDefault="00F24203" w14:paraId="50B34975" w14:textId="77777777">
      <w:pPr>
        <w:pStyle w:val="Geenafstand"/>
        <w:rPr>
          <w:lang w:val="en-GB"/>
        </w:rPr>
      </w:pPr>
      <w:r w:rsidRPr="006428D5">
        <w:rPr>
          <w:b/>
          <w:bCs/>
          <w:lang w:val="en-GB"/>
        </w:rPr>
        <w:t>Gerard van der Zanden</w:t>
      </w:r>
      <w:r w:rsidRPr="006428D5">
        <w:rPr>
          <w:lang w:val="en-GB"/>
        </w:rPr>
        <w:t xml:space="preserve"> | Bleckmann Marketing &amp; Communication Coordinator</w:t>
      </w:r>
    </w:p>
    <w:p w:rsidRPr="006428D5" w:rsidR="009F1740" w:rsidRDefault="00F24203" w14:paraId="7C4C94B8" w14:textId="72BA3052">
      <w:pPr>
        <w:pStyle w:val="Geenafstand"/>
        <w:rPr>
          <w:u w:val="single"/>
          <w:lang w:val="en-GB"/>
        </w:rPr>
      </w:pPr>
      <w:r w:rsidRPr="006428D5">
        <w:rPr>
          <w:lang w:val="en-GB"/>
        </w:rPr>
        <w:t xml:space="preserve">+31 6 2258 6914 | </w:t>
      </w:r>
      <w:hyperlink w:history="1" r:id="rId13">
        <w:r w:rsidRPr="006428D5">
          <w:rPr>
            <w:rStyle w:val="Hyperlink"/>
            <w:rFonts w:cs="Calibri"/>
            <w:color w:val="auto"/>
            <w:lang w:val="en-GB"/>
          </w:rPr>
          <w:t>gerard.vanderzanden@bleckmann.com</w:t>
        </w:r>
      </w:hyperlink>
      <w:r w:rsidRPr="006428D5">
        <w:rPr>
          <w:rStyle w:val="Hyperlink"/>
          <w:rFonts w:cs="Calibri"/>
          <w:color w:val="auto"/>
          <w:lang w:val="en-GB"/>
        </w:rPr>
        <w:t xml:space="preserve"> </w:t>
      </w:r>
    </w:p>
    <w:sectPr w:rsidRPr="006428D5" w:rsidR="009F1740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33770" w:rsidR="00DD621D" w:rsidP="00FF5975" w:rsidRDefault="00DD621D" w14:paraId="43A75B98" w14:textId="77777777">
      <w:r w:rsidRPr="00933770">
        <w:separator/>
      </w:r>
    </w:p>
  </w:endnote>
  <w:endnote w:type="continuationSeparator" w:id="0">
    <w:p w:rsidRPr="00933770" w:rsidR="00DD621D" w:rsidP="00FF5975" w:rsidRDefault="00DD621D" w14:paraId="51932B99" w14:textId="77777777">
      <w:r w:rsidRPr="00933770">
        <w:continuationSeparator/>
      </w:r>
    </w:p>
  </w:endnote>
  <w:endnote w:type="continuationNotice" w:id="1">
    <w:p w:rsidRPr="00933770" w:rsidR="00DD621D" w:rsidRDefault="00DD621D" w14:paraId="0D29037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33770" w:rsidR="00DD621D" w:rsidP="00FF5975" w:rsidRDefault="00DD621D" w14:paraId="50FD0E84" w14:textId="77777777">
      <w:r w:rsidRPr="00933770">
        <w:separator/>
      </w:r>
    </w:p>
  </w:footnote>
  <w:footnote w:type="continuationSeparator" w:id="0">
    <w:p w:rsidRPr="00933770" w:rsidR="00DD621D" w:rsidP="00FF5975" w:rsidRDefault="00DD621D" w14:paraId="29DD9953" w14:textId="77777777">
      <w:r w:rsidRPr="00933770">
        <w:continuationSeparator/>
      </w:r>
    </w:p>
  </w:footnote>
  <w:footnote w:type="continuationNotice" w:id="1">
    <w:p w:rsidRPr="00933770" w:rsidR="00DD621D" w:rsidRDefault="00DD621D" w14:paraId="52AC39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33770" w:rsidR="00FF5975" w:rsidP="00FF5975" w:rsidRDefault="00FF5975" w14:paraId="68601DE3" w14:textId="77777777">
    <w:pPr>
      <w:pStyle w:val="Koptekst"/>
      <w:tabs>
        <w:tab w:val="right" w:pos="9540"/>
      </w:tabs>
      <w:ind w:left="-540" w:right="-517"/>
      <w:jc w:val="right"/>
      <w:rPr>
        <w:b/>
        <w:sz w:val="20"/>
      </w:rPr>
    </w:pPr>
    <w:r w:rsidRPr="00933770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933770" w:rsidR="00FF5975" w:rsidP="00FF5975" w:rsidRDefault="00FF5975" w14:paraId="4A676BF3" w14:textId="77777777">
    <w:pPr>
      <w:pStyle w:val="Koptekst"/>
      <w:ind w:right="-517"/>
      <w:jc w:val="right"/>
      <w:rPr>
        <w:b/>
        <w:sz w:val="20"/>
      </w:rPr>
    </w:pPr>
    <w:r w:rsidRPr="00933770">
      <w:rPr>
        <w:b/>
        <w:sz w:val="20"/>
      </w:rPr>
      <w:t xml:space="preserve">bleckmann.com </w:t>
    </w:r>
  </w:p>
  <w:p w:rsidRPr="00933770" w:rsidR="00FF5975" w:rsidP="00FF5975" w:rsidRDefault="00FF5975" w14:paraId="7CA524FC" w14:textId="77777777">
    <w:pPr>
      <w:pStyle w:val="Koptekst"/>
      <w:jc w:val="right"/>
      <w:rPr>
        <w:sz w:val="20"/>
      </w:rPr>
    </w:pPr>
  </w:p>
  <w:p w:rsidRPr="00933770" w:rsidR="00FF5975" w:rsidP="00FF5975" w:rsidRDefault="00FF5975" w14:paraId="6688E456" w14:textId="77777777">
    <w:pPr>
      <w:pStyle w:val="Koptekst"/>
      <w:jc w:val="right"/>
      <w:rPr>
        <w:sz w:val="20"/>
      </w:rPr>
    </w:pPr>
    <w:r w:rsidRPr="00933770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7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45960" strokeweight=".5pt" from="-26.25pt,9.95pt" to="477pt,9.95pt" w14:anchorId="6C7C7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>
              <v:stroke joinstyle="miter"/>
            </v:line>
          </w:pict>
        </mc:Fallback>
      </mc:AlternateContent>
    </w:r>
  </w:p>
  <w:p w:rsidRPr="00933770" w:rsidR="00FF5975" w:rsidP="00FF5975" w:rsidRDefault="00FF5975" w14:paraId="2CAC9CC6" w14:textId="77777777">
    <w:pPr>
      <w:pStyle w:val="Koptekst"/>
      <w:jc w:val="right"/>
      <w:rPr>
        <w:sz w:val="20"/>
      </w:rPr>
    </w:pPr>
  </w:p>
  <w:p w:rsidRPr="00933770" w:rsidR="00FF5975" w:rsidRDefault="00FF5975" w14:paraId="14D8023F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E6"/>
    <w:multiLevelType w:val="multilevel"/>
    <w:tmpl w:val="16B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286433"/>
    <w:multiLevelType w:val="hybridMultilevel"/>
    <w:tmpl w:val="9B5A56B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4D2F4B"/>
    <w:multiLevelType w:val="hybridMultilevel"/>
    <w:tmpl w:val="B95A2644"/>
    <w:lvl w:ilvl="0" w:tplc="C6042902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EFA4E5E"/>
    <w:multiLevelType w:val="multilevel"/>
    <w:tmpl w:val="6C3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DC122A"/>
    <w:multiLevelType w:val="multilevel"/>
    <w:tmpl w:val="331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2FD6E9C"/>
    <w:multiLevelType w:val="multilevel"/>
    <w:tmpl w:val="261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3CA4026"/>
    <w:multiLevelType w:val="multilevel"/>
    <w:tmpl w:val="797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03F1ACB"/>
    <w:multiLevelType w:val="multilevel"/>
    <w:tmpl w:val="11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B5F7847"/>
    <w:multiLevelType w:val="hybridMultilevel"/>
    <w:tmpl w:val="244829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CE3F09"/>
    <w:multiLevelType w:val="multilevel"/>
    <w:tmpl w:val="FC4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73252969">
    <w:abstractNumId w:val="0"/>
  </w:num>
  <w:num w:numId="2" w16cid:durableId="2141725563">
    <w:abstractNumId w:val="2"/>
  </w:num>
  <w:num w:numId="3" w16cid:durableId="954169981">
    <w:abstractNumId w:val="3"/>
  </w:num>
  <w:num w:numId="4" w16cid:durableId="2145928986">
    <w:abstractNumId w:val="5"/>
  </w:num>
  <w:num w:numId="5" w16cid:durableId="513885944">
    <w:abstractNumId w:val="9"/>
  </w:num>
  <w:num w:numId="6" w16cid:durableId="2089964138">
    <w:abstractNumId w:val="7"/>
  </w:num>
  <w:num w:numId="7" w16cid:durableId="595551558">
    <w:abstractNumId w:val="8"/>
  </w:num>
  <w:num w:numId="8" w16cid:durableId="1365718119">
    <w:abstractNumId w:val="1"/>
  </w:num>
  <w:num w:numId="9" w16cid:durableId="1060513951">
    <w:abstractNumId w:val="6"/>
  </w:num>
  <w:num w:numId="10" w16cid:durableId="398091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3C7F"/>
    <w:rsid w:val="00016437"/>
    <w:rsid w:val="00023697"/>
    <w:rsid w:val="00026FD5"/>
    <w:rsid w:val="00034DC1"/>
    <w:rsid w:val="00036413"/>
    <w:rsid w:val="000517BE"/>
    <w:rsid w:val="0005573C"/>
    <w:rsid w:val="0006370C"/>
    <w:rsid w:val="00064B83"/>
    <w:rsid w:val="00070627"/>
    <w:rsid w:val="0007067D"/>
    <w:rsid w:val="000751EA"/>
    <w:rsid w:val="00084242"/>
    <w:rsid w:val="00087A35"/>
    <w:rsid w:val="00090363"/>
    <w:rsid w:val="000911A3"/>
    <w:rsid w:val="000A0854"/>
    <w:rsid w:val="000A175F"/>
    <w:rsid w:val="000A3890"/>
    <w:rsid w:val="000A3B62"/>
    <w:rsid w:val="000C07DB"/>
    <w:rsid w:val="000C56E6"/>
    <w:rsid w:val="000E7DEA"/>
    <w:rsid w:val="000F4866"/>
    <w:rsid w:val="00101F8C"/>
    <w:rsid w:val="001070A3"/>
    <w:rsid w:val="00107809"/>
    <w:rsid w:val="001129BA"/>
    <w:rsid w:val="001172F3"/>
    <w:rsid w:val="00117894"/>
    <w:rsid w:val="00125080"/>
    <w:rsid w:val="00125933"/>
    <w:rsid w:val="00131990"/>
    <w:rsid w:val="00133658"/>
    <w:rsid w:val="001367CC"/>
    <w:rsid w:val="001432B3"/>
    <w:rsid w:val="0015327A"/>
    <w:rsid w:val="00157DE1"/>
    <w:rsid w:val="00165766"/>
    <w:rsid w:val="001761CD"/>
    <w:rsid w:val="00177086"/>
    <w:rsid w:val="00192345"/>
    <w:rsid w:val="00194D79"/>
    <w:rsid w:val="00196A14"/>
    <w:rsid w:val="00197304"/>
    <w:rsid w:val="001B2B1B"/>
    <w:rsid w:val="001C04FF"/>
    <w:rsid w:val="001C77DC"/>
    <w:rsid w:val="001D51D7"/>
    <w:rsid w:val="001E11C6"/>
    <w:rsid w:val="001E54B5"/>
    <w:rsid w:val="001E5FB2"/>
    <w:rsid w:val="001F169E"/>
    <w:rsid w:val="001F5F67"/>
    <w:rsid w:val="0021416B"/>
    <w:rsid w:val="0021433A"/>
    <w:rsid w:val="002256FC"/>
    <w:rsid w:val="002309B3"/>
    <w:rsid w:val="00237708"/>
    <w:rsid w:val="002514F9"/>
    <w:rsid w:val="002525B6"/>
    <w:rsid w:val="00257BB0"/>
    <w:rsid w:val="002603BE"/>
    <w:rsid w:val="00264980"/>
    <w:rsid w:val="00284654"/>
    <w:rsid w:val="00296D20"/>
    <w:rsid w:val="002B549B"/>
    <w:rsid w:val="002B7A09"/>
    <w:rsid w:val="002C318E"/>
    <w:rsid w:val="002E1863"/>
    <w:rsid w:val="003036EE"/>
    <w:rsid w:val="003061FC"/>
    <w:rsid w:val="00315586"/>
    <w:rsid w:val="00315ACA"/>
    <w:rsid w:val="00316772"/>
    <w:rsid w:val="00321FC4"/>
    <w:rsid w:val="00324E71"/>
    <w:rsid w:val="00325FE1"/>
    <w:rsid w:val="00342488"/>
    <w:rsid w:val="00362251"/>
    <w:rsid w:val="003623B3"/>
    <w:rsid w:val="00363BF9"/>
    <w:rsid w:val="00363CD6"/>
    <w:rsid w:val="00371079"/>
    <w:rsid w:val="00374224"/>
    <w:rsid w:val="00374A7C"/>
    <w:rsid w:val="00381A93"/>
    <w:rsid w:val="00385D6C"/>
    <w:rsid w:val="003944DC"/>
    <w:rsid w:val="003973BA"/>
    <w:rsid w:val="003B546C"/>
    <w:rsid w:val="003C1192"/>
    <w:rsid w:val="003C71B5"/>
    <w:rsid w:val="003D7DAC"/>
    <w:rsid w:val="003F2B34"/>
    <w:rsid w:val="00401293"/>
    <w:rsid w:val="00404428"/>
    <w:rsid w:val="004068C6"/>
    <w:rsid w:val="0043110A"/>
    <w:rsid w:val="0043123B"/>
    <w:rsid w:val="00433CD3"/>
    <w:rsid w:val="004371A9"/>
    <w:rsid w:val="00442D0D"/>
    <w:rsid w:val="00451FB5"/>
    <w:rsid w:val="00456400"/>
    <w:rsid w:val="00464AD2"/>
    <w:rsid w:val="004715A0"/>
    <w:rsid w:val="00472037"/>
    <w:rsid w:val="00480319"/>
    <w:rsid w:val="00485536"/>
    <w:rsid w:val="00486DC1"/>
    <w:rsid w:val="00487D77"/>
    <w:rsid w:val="0049717D"/>
    <w:rsid w:val="004A246C"/>
    <w:rsid w:val="004A726F"/>
    <w:rsid w:val="004A79E1"/>
    <w:rsid w:val="004C1F9E"/>
    <w:rsid w:val="004D49E2"/>
    <w:rsid w:val="004E01B9"/>
    <w:rsid w:val="004E487B"/>
    <w:rsid w:val="00504901"/>
    <w:rsid w:val="00504CF9"/>
    <w:rsid w:val="00523621"/>
    <w:rsid w:val="00530E14"/>
    <w:rsid w:val="00541352"/>
    <w:rsid w:val="005416AE"/>
    <w:rsid w:val="00542E9F"/>
    <w:rsid w:val="005435C4"/>
    <w:rsid w:val="00545FC5"/>
    <w:rsid w:val="005551AD"/>
    <w:rsid w:val="00556935"/>
    <w:rsid w:val="005570F7"/>
    <w:rsid w:val="0057392E"/>
    <w:rsid w:val="00575611"/>
    <w:rsid w:val="00577FE6"/>
    <w:rsid w:val="0058100C"/>
    <w:rsid w:val="0058254E"/>
    <w:rsid w:val="00595F6F"/>
    <w:rsid w:val="005A0FB1"/>
    <w:rsid w:val="005A4183"/>
    <w:rsid w:val="005A55D1"/>
    <w:rsid w:val="005A57B1"/>
    <w:rsid w:val="005B1BAC"/>
    <w:rsid w:val="005B2AA2"/>
    <w:rsid w:val="005B55F1"/>
    <w:rsid w:val="005C306B"/>
    <w:rsid w:val="005D2468"/>
    <w:rsid w:val="005D4C35"/>
    <w:rsid w:val="005D7042"/>
    <w:rsid w:val="005F6353"/>
    <w:rsid w:val="005F669A"/>
    <w:rsid w:val="006026BC"/>
    <w:rsid w:val="00622610"/>
    <w:rsid w:val="00625431"/>
    <w:rsid w:val="006274F4"/>
    <w:rsid w:val="006306DB"/>
    <w:rsid w:val="006428D5"/>
    <w:rsid w:val="00642F06"/>
    <w:rsid w:val="00644B93"/>
    <w:rsid w:val="00644FE4"/>
    <w:rsid w:val="006456A7"/>
    <w:rsid w:val="006519C1"/>
    <w:rsid w:val="00653326"/>
    <w:rsid w:val="00657C19"/>
    <w:rsid w:val="0066749B"/>
    <w:rsid w:val="006705BF"/>
    <w:rsid w:val="00675BD3"/>
    <w:rsid w:val="00686124"/>
    <w:rsid w:val="006861FE"/>
    <w:rsid w:val="006963DD"/>
    <w:rsid w:val="00697ECA"/>
    <w:rsid w:val="006A0151"/>
    <w:rsid w:val="006B5CE6"/>
    <w:rsid w:val="006B6C6C"/>
    <w:rsid w:val="006C40B7"/>
    <w:rsid w:val="006C53EC"/>
    <w:rsid w:val="006C73E8"/>
    <w:rsid w:val="006D348C"/>
    <w:rsid w:val="006D65B5"/>
    <w:rsid w:val="006D6711"/>
    <w:rsid w:val="006D6C2F"/>
    <w:rsid w:val="00710D51"/>
    <w:rsid w:val="00711005"/>
    <w:rsid w:val="00724195"/>
    <w:rsid w:val="00724479"/>
    <w:rsid w:val="007258BE"/>
    <w:rsid w:val="0073579A"/>
    <w:rsid w:val="00737366"/>
    <w:rsid w:val="00742956"/>
    <w:rsid w:val="007514C1"/>
    <w:rsid w:val="007549CC"/>
    <w:rsid w:val="00756FB2"/>
    <w:rsid w:val="007577B1"/>
    <w:rsid w:val="00772644"/>
    <w:rsid w:val="00777051"/>
    <w:rsid w:val="00780243"/>
    <w:rsid w:val="00786AC2"/>
    <w:rsid w:val="00786CBF"/>
    <w:rsid w:val="00794AB9"/>
    <w:rsid w:val="007C43B2"/>
    <w:rsid w:val="007E031E"/>
    <w:rsid w:val="007E3201"/>
    <w:rsid w:val="007F1E07"/>
    <w:rsid w:val="00806C9A"/>
    <w:rsid w:val="00811003"/>
    <w:rsid w:val="008152BF"/>
    <w:rsid w:val="00824253"/>
    <w:rsid w:val="008340A7"/>
    <w:rsid w:val="0083463F"/>
    <w:rsid w:val="0083729B"/>
    <w:rsid w:val="008544C4"/>
    <w:rsid w:val="00862651"/>
    <w:rsid w:val="008628E5"/>
    <w:rsid w:val="0086732E"/>
    <w:rsid w:val="00867F9D"/>
    <w:rsid w:val="008732F7"/>
    <w:rsid w:val="00874498"/>
    <w:rsid w:val="008746FC"/>
    <w:rsid w:val="00880CF4"/>
    <w:rsid w:val="008A255A"/>
    <w:rsid w:val="008B23D1"/>
    <w:rsid w:val="008C1398"/>
    <w:rsid w:val="008C1F96"/>
    <w:rsid w:val="008C2873"/>
    <w:rsid w:val="008C4D2B"/>
    <w:rsid w:val="008C59A7"/>
    <w:rsid w:val="008D4CDF"/>
    <w:rsid w:val="008E239A"/>
    <w:rsid w:val="00907449"/>
    <w:rsid w:val="0091565E"/>
    <w:rsid w:val="00917443"/>
    <w:rsid w:val="0092055D"/>
    <w:rsid w:val="00924198"/>
    <w:rsid w:val="009312B8"/>
    <w:rsid w:val="00933770"/>
    <w:rsid w:val="00936C02"/>
    <w:rsid w:val="00947562"/>
    <w:rsid w:val="00960692"/>
    <w:rsid w:val="009633E0"/>
    <w:rsid w:val="00966DD8"/>
    <w:rsid w:val="00974359"/>
    <w:rsid w:val="0098190F"/>
    <w:rsid w:val="0098586D"/>
    <w:rsid w:val="0098645C"/>
    <w:rsid w:val="0099359E"/>
    <w:rsid w:val="0099489B"/>
    <w:rsid w:val="009A5F60"/>
    <w:rsid w:val="009A6DD2"/>
    <w:rsid w:val="009A7D9A"/>
    <w:rsid w:val="009B265C"/>
    <w:rsid w:val="009B6D75"/>
    <w:rsid w:val="009C0AFF"/>
    <w:rsid w:val="009C20A5"/>
    <w:rsid w:val="009C3FA0"/>
    <w:rsid w:val="009C6EB8"/>
    <w:rsid w:val="009C77B8"/>
    <w:rsid w:val="009D31F2"/>
    <w:rsid w:val="009D3F01"/>
    <w:rsid w:val="009D4358"/>
    <w:rsid w:val="009D557F"/>
    <w:rsid w:val="009D7557"/>
    <w:rsid w:val="009D7F61"/>
    <w:rsid w:val="009E0708"/>
    <w:rsid w:val="009F0E54"/>
    <w:rsid w:val="009F158A"/>
    <w:rsid w:val="009F1740"/>
    <w:rsid w:val="009F5A6F"/>
    <w:rsid w:val="00A0020D"/>
    <w:rsid w:val="00A06FD0"/>
    <w:rsid w:val="00A27372"/>
    <w:rsid w:val="00A31B39"/>
    <w:rsid w:val="00A34281"/>
    <w:rsid w:val="00A366D3"/>
    <w:rsid w:val="00A71147"/>
    <w:rsid w:val="00A71F1A"/>
    <w:rsid w:val="00A7479E"/>
    <w:rsid w:val="00A76E48"/>
    <w:rsid w:val="00A9145A"/>
    <w:rsid w:val="00A96EBC"/>
    <w:rsid w:val="00AA06D5"/>
    <w:rsid w:val="00AA35E9"/>
    <w:rsid w:val="00AB5DAB"/>
    <w:rsid w:val="00AC0E65"/>
    <w:rsid w:val="00AC1835"/>
    <w:rsid w:val="00AC485C"/>
    <w:rsid w:val="00AC7AD9"/>
    <w:rsid w:val="00AE5061"/>
    <w:rsid w:val="00AF046C"/>
    <w:rsid w:val="00AF0CDC"/>
    <w:rsid w:val="00AF2458"/>
    <w:rsid w:val="00AF5A44"/>
    <w:rsid w:val="00B0051F"/>
    <w:rsid w:val="00B04AF3"/>
    <w:rsid w:val="00B26044"/>
    <w:rsid w:val="00B30026"/>
    <w:rsid w:val="00B32F9E"/>
    <w:rsid w:val="00B34E61"/>
    <w:rsid w:val="00B4330D"/>
    <w:rsid w:val="00B43E85"/>
    <w:rsid w:val="00B4426F"/>
    <w:rsid w:val="00B57F07"/>
    <w:rsid w:val="00B75FC7"/>
    <w:rsid w:val="00B777D2"/>
    <w:rsid w:val="00B92719"/>
    <w:rsid w:val="00BA51B3"/>
    <w:rsid w:val="00BA6E95"/>
    <w:rsid w:val="00BA7DB5"/>
    <w:rsid w:val="00BB5D61"/>
    <w:rsid w:val="00BB629E"/>
    <w:rsid w:val="00BC1950"/>
    <w:rsid w:val="00BD1DDE"/>
    <w:rsid w:val="00BD3AFF"/>
    <w:rsid w:val="00BE2433"/>
    <w:rsid w:val="00BF2E7C"/>
    <w:rsid w:val="00BF7356"/>
    <w:rsid w:val="00C1554C"/>
    <w:rsid w:val="00C167CD"/>
    <w:rsid w:val="00C24D25"/>
    <w:rsid w:val="00C25E66"/>
    <w:rsid w:val="00C32EB9"/>
    <w:rsid w:val="00C34F7E"/>
    <w:rsid w:val="00C36272"/>
    <w:rsid w:val="00C5220D"/>
    <w:rsid w:val="00C70A3D"/>
    <w:rsid w:val="00C73DF5"/>
    <w:rsid w:val="00C74121"/>
    <w:rsid w:val="00C7659F"/>
    <w:rsid w:val="00C906C7"/>
    <w:rsid w:val="00CA14F4"/>
    <w:rsid w:val="00CB342E"/>
    <w:rsid w:val="00CB78ED"/>
    <w:rsid w:val="00CD4EDB"/>
    <w:rsid w:val="00CD7A79"/>
    <w:rsid w:val="00CE6E95"/>
    <w:rsid w:val="00CE7B4B"/>
    <w:rsid w:val="00CF4023"/>
    <w:rsid w:val="00CF42FB"/>
    <w:rsid w:val="00CF6012"/>
    <w:rsid w:val="00D03942"/>
    <w:rsid w:val="00D04A8D"/>
    <w:rsid w:val="00D27EAD"/>
    <w:rsid w:val="00D415D0"/>
    <w:rsid w:val="00D623B3"/>
    <w:rsid w:val="00D646F3"/>
    <w:rsid w:val="00D65580"/>
    <w:rsid w:val="00D716E1"/>
    <w:rsid w:val="00DA3756"/>
    <w:rsid w:val="00DA412C"/>
    <w:rsid w:val="00DA4DE3"/>
    <w:rsid w:val="00DB7A1E"/>
    <w:rsid w:val="00DC197D"/>
    <w:rsid w:val="00DC7976"/>
    <w:rsid w:val="00DD2287"/>
    <w:rsid w:val="00DD2A9A"/>
    <w:rsid w:val="00DD621D"/>
    <w:rsid w:val="00DE4781"/>
    <w:rsid w:val="00DE75D6"/>
    <w:rsid w:val="00DF560C"/>
    <w:rsid w:val="00DF7AF3"/>
    <w:rsid w:val="00E03D12"/>
    <w:rsid w:val="00E2032F"/>
    <w:rsid w:val="00E3380E"/>
    <w:rsid w:val="00E37148"/>
    <w:rsid w:val="00E61926"/>
    <w:rsid w:val="00E623BC"/>
    <w:rsid w:val="00E67FC0"/>
    <w:rsid w:val="00E73148"/>
    <w:rsid w:val="00E74F79"/>
    <w:rsid w:val="00E77B2D"/>
    <w:rsid w:val="00E81FD3"/>
    <w:rsid w:val="00E8447C"/>
    <w:rsid w:val="00E90243"/>
    <w:rsid w:val="00E91734"/>
    <w:rsid w:val="00E9381F"/>
    <w:rsid w:val="00E966D8"/>
    <w:rsid w:val="00EA1EB5"/>
    <w:rsid w:val="00EB4C07"/>
    <w:rsid w:val="00EC3458"/>
    <w:rsid w:val="00ED0FA2"/>
    <w:rsid w:val="00ED459A"/>
    <w:rsid w:val="00EE12E1"/>
    <w:rsid w:val="00EE2C73"/>
    <w:rsid w:val="00EE3282"/>
    <w:rsid w:val="00F24203"/>
    <w:rsid w:val="00F26629"/>
    <w:rsid w:val="00F359B9"/>
    <w:rsid w:val="00F45983"/>
    <w:rsid w:val="00F53B78"/>
    <w:rsid w:val="00F5570E"/>
    <w:rsid w:val="00F75749"/>
    <w:rsid w:val="00F91A70"/>
    <w:rsid w:val="00F92587"/>
    <w:rsid w:val="00FA63A0"/>
    <w:rsid w:val="00FB60DB"/>
    <w:rsid w:val="00FD2609"/>
    <w:rsid w:val="00FD65ED"/>
    <w:rsid w:val="00FE1DC9"/>
    <w:rsid w:val="00FE4ADF"/>
    <w:rsid w:val="00FE66E2"/>
    <w:rsid w:val="00FF1882"/>
    <w:rsid w:val="00FF1C9D"/>
    <w:rsid w:val="00FF5975"/>
    <w:rsid w:val="00FF7034"/>
    <w:rsid w:val="266A6BDA"/>
    <w:rsid w:val="5DE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B54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2B54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49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B54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B5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54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4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B54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FF5975"/>
  </w:style>
  <w:style w:type="paragraph" w:styleId="Voettekst">
    <w:name w:val="footer"/>
    <w:basedOn w:val="Standaard"/>
    <w:link w:val="Voet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FF5975"/>
  </w:style>
  <w:style w:type="character" w:styleId="Verwijzingopmerking">
    <w:name w:val="annotation reference"/>
    <w:basedOn w:val="Standaardalinea-lettertype"/>
    <w:uiPriority w:val="99"/>
    <w:semiHidden/>
    <w:unhideWhenUsed/>
    <w:rsid w:val="00EE12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12E1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E12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12E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B7A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24203"/>
    <w:rPr>
      <w:rFonts w:ascii="Calibri" w:hAnsi="Calibri" w:eastAsia="Times New Roman" w:cs="Times New Roman"/>
      <w:kern w:val="0"/>
      <w:sz w:val="22"/>
      <w:szCs w:val="22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98586D"/>
    <w:rPr>
      <w:rFonts w:ascii="Times New Roman" w:hAnsi="Times New Roman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5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73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52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6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gerard.vanderzanden@bleckmann.com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orota.tankink@bleckmann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auvodka.nl/" TargetMode="External" Id="R3d9679968e1a4fac" /><Relationship Type="http://schemas.openxmlformats.org/officeDocument/2006/relationships/hyperlink" Target="http://www.bleckmann.com/" TargetMode="External" Id="Rc59a56cfde22459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b5aec9683e1ba574a7cfa1593c7cdf62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3c3b1a647862f76c37c4cdb25dac9acf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customXml/itemProps2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DE5EB-0FDC-4748-94FD-732FC1288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Weinberger;Gerard van der Zanden</dc:creator>
  <keywords/>
  <dc:description/>
  <lastModifiedBy>Mary Anelsa Lao</lastModifiedBy>
  <revision>72</revision>
  <lastPrinted>2024-10-25T22:10:00.0000000Z</lastPrinted>
  <dcterms:created xsi:type="dcterms:W3CDTF">2025-04-17T12:28:00.0000000Z</dcterms:created>
  <dcterms:modified xsi:type="dcterms:W3CDTF">2025-09-29T07:56:09.6082732Z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