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6686" w14:textId="77777777" w:rsidR="00777B86" w:rsidRDefault="00777B86" w:rsidP="00E53A60">
      <w:pPr>
        <w:spacing w:line="240" w:lineRule="auto"/>
        <w:rPr>
          <w:b/>
        </w:rPr>
      </w:pPr>
      <w:r w:rsidRPr="00C679E9">
        <w:rPr>
          <w:b/>
          <w:bCs/>
          <w:noProof/>
          <w:sz w:val="28"/>
          <w:szCs w:val="28"/>
          <w:highlight w:val="yellow"/>
          <w:lang w:val="en-GB" w:eastAsia="en-GB"/>
        </w:rPr>
        <w:drawing>
          <wp:anchor distT="0" distB="0" distL="0" distR="0" simplePos="0" relativeHeight="251659264" behindDoc="1" locked="0" layoutInCell="1" allowOverlap="1" wp14:anchorId="4042DD09" wp14:editId="60268579">
            <wp:simplePos x="0" y="0"/>
            <wp:positionH relativeFrom="column">
              <wp:posOffset>4637809</wp:posOffset>
            </wp:positionH>
            <wp:positionV relativeFrom="line">
              <wp:posOffset>-774065</wp:posOffset>
            </wp:positionV>
            <wp:extent cx="1676400" cy="6496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eckmann 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B40A02" w14:textId="77777777" w:rsidR="00E53A60" w:rsidRDefault="00777B86" w:rsidP="00E53A60">
      <w:pPr>
        <w:spacing w:line="360" w:lineRule="auto"/>
        <w:rPr>
          <w:b/>
        </w:rPr>
      </w:pP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Wereldleider in </w:t>
      </w:r>
      <w:r w:rsidR="0027672D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>schoenmode</w:t>
      </w: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 </w:t>
      </w:r>
      <w:r w:rsidR="009D4DC8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>breidt uit in Europa door</w:t>
      </w: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 samenwerking </w:t>
      </w:r>
      <w:r w:rsidR="009D4DC8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aan te gaan </w:t>
      </w: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met </w:t>
      </w:r>
      <w:r w:rsidR="0027672D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>wereldwijde</w:t>
      </w: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 </w:t>
      </w:r>
      <w:r w:rsidR="0044394A"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dienstverlener </w:t>
      </w:r>
      <w:r w:rsidR="0044394A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in </w:t>
      </w:r>
      <w:r w:rsidRPr="00777B86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 xml:space="preserve">Fashion &amp; Lifestyle </w:t>
      </w:r>
      <w:r w:rsidR="009D4DC8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t>logistiek.</w:t>
      </w:r>
      <w:r w:rsidR="00E53A60">
        <w:rPr>
          <w:rFonts w:ascii="Calibri" w:eastAsia="Calibri" w:hAnsi="Calibri" w:cs="Calibri"/>
          <w:b/>
          <w:sz w:val="27"/>
          <w:szCs w:val="27"/>
          <w:u w:color="000000"/>
          <w:bdr w:val="nil"/>
          <w:shd w:val="clear" w:color="auto" w:fill="FFFFFF"/>
          <w:lang w:eastAsia="nl-NL"/>
        </w:rPr>
        <w:br/>
      </w:r>
      <w:r>
        <w:br/>
      </w:r>
      <w:r w:rsidR="00C35AA2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22</w:t>
      </w:r>
      <w:r w:rsidR="00711F91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augustus 2017 - V</w:t>
      </w:r>
      <w:r w:rsidR="00781805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andaag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</w:t>
      </w:r>
      <w:r w:rsidR="00781805"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vieren </w:t>
      </w:r>
      <w:proofErr w:type="spellStart"/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Bleckmann</w:t>
      </w:r>
      <w:proofErr w:type="spellEnd"/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, een marktleider in </w:t>
      </w:r>
      <w:r w:rsidR="00781805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fashion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en lifestyle logistiek</w:t>
      </w:r>
      <w:r w:rsidR="00781805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,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en BEARPAW het begin van hun samenwerking. Vanaf </w:t>
      </w:r>
      <w:r w:rsidR="00C35AA2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nu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zal </w:t>
      </w:r>
      <w:proofErr w:type="spellStart"/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Bleckmann</w:t>
      </w:r>
      <w:proofErr w:type="spellEnd"/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</w:t>
      </w:r>
      <w:r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BEARPAW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</w:t>
      </w:r>
      <w:r w:rsidR="0044394A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voorzien 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in </w:t>
      </w:r>
      <w:r w:rsidR="0044394A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hun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volledige </w:t>
      </w:r>
      <w:proofErr w:type="spellStart"/>
      <w:r w:rsidR="009D4DC8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supply</w:t>
      </w:r>
      <w:proofErr w:type="spellEnd"/>
      <w:r w:rsidR="009D4DC8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chain behoeften</w:t>
      </w:r>
      <w:r w:rsidR="0044394A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: </w:t>
      </w:r>
      <w:r w:rsidR="001A70F7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van</w:t>
      </w:r>
      <w:r w:rsidR="009D4DC8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</w:t>
      </w:r>
      <w:r w:rsidR="001A70F7" w:rsidRPr="001A70F7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inkomend transport en </w:t>
      </w:r>
      <w:proofErr w:type="spellStart"/>
      <w:r w:rsidR="001A70F7" w:rsidRPr="001A70F7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warehousing</w:t>
      </w:r>
      <w:proofErr w:type="spellEnd"/>
      <w:r w:rsidR="001A70F7" w:rsidRPr="001A70F7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</w:t>
      </w:r>
      <w:r w:rsidR="001A70F7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>tot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t xml:space="preserve"> B2B en B2C-leveringen. </w:t>
      </w:r>
      <w:r w:rsidRPr="00777B86"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br/>
      </w:r>
      <w:r>
        <w:rPr>
          <w:rFonts w:ascii="Calibri" w:eastAsia="Calibri" w:hAnsi="Calibri" w:cs="Calibri"/>
          <w:b/>
          <w:bCs/>
          <w:u w:color="000000"/>
          <w:bdr w:val="nil"/>
          <w:lang w:eastAsia="nl-NL"/>
        </w:rPr>
        <w:br/>
      </w:r>
      <w:r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BEARPAW, opgericht in 2001 door Tom Romeo, </w:t>
      </w:r>
      <w:r w:rsidR="00C35AA2">
        <w:rPr>
          <w:rFonts w:ascii="Calibri" w:eastAsia="Calibri" w:hAnsi="Calibri" w:cs="Calibri"/>
          <w:bCs/>
          <w:u w:color="000000"/>
          <w:bdr w:val="nil"/>
          <w:lang w:eastAsia="nl-NL"/>
        </w:rPr>
        <w:t>heeft als missie</w:t>
      </w:r>
      <w:r w:rsidR="00781805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om</w:t>
      </w:r>
      <w:r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</w:t>
      </w:r>
      <w:r w:rsidR="009D4DC8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van hun </w:t>
      </w:r>
      <w:r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schoe</w:t>
      </w:r>
      <w:r w:rsidR="00C35AA2">
        <w:rPr>
          <w:rFonts w:ascii="Calibri" w:eastAsia="Calibri" w:hAnsi="Calibri" w:cs="Calibri"/>
          <w:bCs/>
          <w:u w:color="000000"/>
          <w:bdr w:val="nil"/>
          <w:lang w:eastAsia="nl-NL"/>
        </w:rPr>
        <w:t>isel, gemaakt</w:t>
      </w:r>
      <w:r w:rsidR="0044394A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</w:t>
      </w:r>
      <w:r w:rsidR="0044394A">
        <w:rPr>
          <w:rFonts w:ascii="Calibri" w:eastAsia="Calibri" w:hAnsi="Calibri" w:cs="Calibri"/>
          <w:bCs/>
          <w:u w:color="000000"/>
          <w:bdr w:val="nil"/>
          <w:lang w:eastAsia="nl-NL"/>
        </w:rPr>
        <w:t>van schapenvacht</w:t>
      </w:r>
      <w:r w:rsidR="00C35AA2">
        <w:rPr>
          <w:rFonts w:ascii="Calibri" w:eastAsia="Calibri" w:hAnsi="Calibri" w:cs="Calibri"/>
          <w:bCs/>
          <w:u w:color="000000"/>
          <w:bdr w:val="nil"/>
          <w:lang w:eastAsia="nl-NL"/>
        </w:rPr>
        <w:t>, een honderd procent natuurproduct</w:t>
      </w:r>
      <w:r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, comfortabele en stijlvolle schoenen</w:t>
      </w:r>
      <w:r w:rsidR="00781805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te</w:t>
      </w:r>
      <w:r w:rsidR="009D4DC8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maken. </w:t>
      </w:r>
      <w:r w:rsidR="009D4DC8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>In éé</w:t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n van de meest concurrerende </w:t>
      </w:r>
      <w:r w:rsidR="00B401B5">
        <w:rPr>
          <w:rFonts w:ascii="Calibri" w:eastAsia="Calibri" w:hAnsi="Calibri" w:cs="Calibri"/>
          <w:bCs/>
          <w:u w:color="000000"/>
          <w:bdr w:val="nil"/>
          <w:lang w:eastAsia="nl-NL"/>
        </w:rPr>
        <w:t>markt</w:t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segmenten heeft BEARPAW een niche </w:t>
      </w:r>
      <w:r w:rsidR="00781805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>gecreëerd</w:t>
      </w:r>
      <w:r w:rsidR="009D4DC8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. </w:t>
      </w:r>
      <w:r w:rsidR="009D4DC8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Het merk biedt</w:t>
      </w:r>
      <w:r w:rsidR="00781805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</w:t>
      </w:r>
      <w:r w:rsid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haar </w:t>
      </w:r>
      <w:r w:rsidR="00781805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klanten comfort</w:t>
      </w:r>
      <w:r w:rsidR="009D4DC8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abele</w:t>
      </w:r>
      <w:r w:rsidR="00781805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>,</w:t>
      </w:r>
      <w:r w:rsidR="009D4DC8"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kwalitatieve en stijlvolle schoenen die voldoen aan het hoogste niveau van vakmanschap</w:t>
      </w:r>
      <w:r w:rsidRPr="0044394A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. </w:t>
      </w:r>
      <w:r w:rsidR="001A7D86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Vandaag de dag wordt </w:t>
      </w:r>
      <w:r w:rsidR="00781805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>BEARPAW naast</w:t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de Ver</w:t>
      </w:r>
      <w:r w:rsidR="00781805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>enigde Staten</w:t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 in meer da</w:t>
      </w:r>
      <w:r w:rsidR="00781805"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t xml:space="preserve">n 45 landen over de hele wereld verkocht. </w:t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br/>
      </w:r>
      <w:r w:rsidRPr="001A7D86">
        <w:rPr>
          <w:rFonts w:ascii="Calibri" w:eastAsia="Calibri" w:hAnsi="Calibri" w:cs="Calibri"/>
          <w:bCs/>
          <w:u w:color="000000"/>
          <w:bdr w:val="nil"/>
          <w:lang w:eastAsia="nl-NL"/>
        </w:rPr>
        <w:br/>
      </w:r>
      <w:r w:rsidR="00781805">
        <w:t xml:space="preserve">John </w:t>
      </w:r>
      <w:r w:rsidR="0044394A">
        <w:t>Pierce, v</w:t>
      </w:r>
      <w:r>
        <w:t xml:space="preserve">oorzitter van BEARPAW, </w:t>
      </w:r>
      <w:r w:rsidR="00781805">
        <w:t>lich</w:t>
      </w:r>
      <w:r w:rsidR="00B401B5">
        <w:t xml:space="preserve">t toe waarom ze </w:t>
      </w:r>
      <w:r w:rsidR="00781805">
        <w:t xml:space="preserve">ervoor gekozen hebben om </w:t>
      </w:r>
      <w:r w:rsidR="0044394A">
        <w:t>de samenwerking</w:t>
      </w:r>
      <w:r w:rsidR="00781805">
        <w:t xml:space="preserve"> met </w:t>
      </w:r>
      <w:proofErr w:type="spellStart"/>
      <w:r>
        <w:t>Bleckmann</w:t>
      </w:r>
      <w:proofErr w:type="spellEnd"/>
      <w:r>
        <w:t xml:space="preserve"> </w:t>
      </w:r>
      <w:r w:rsidR="00781805">
        <w:t>aan te gaan</w:t>
      </w:r>
      <w:r>
        <w:t xml:space="preserve">: "We </w:t>
      </w:r>
      <w:r w:rsidR="000F328E">
        <w:t xml:space="preserve">hebben onze aanwezigheid in Noord-Amerika </w:t>
      </w:r>
      <w:r>
        <w:t xml:space="preserve">enorm succesvol </w:t>
      </w:r>
      <w:r w:rsidR="000F328E" w:rsidRPr="000F328E">
        <w:t>uitgebreid</w:t>
      </w:r>
      <w:r w:rsidR="00B401B5">
        <w:t>. Dit is het juiste moment</w:t>
      </w:r>
      <w:r w:rsidR="000F328E">
        <w:t xml:space="preserve"> </w:t>
      </w:r>
      <w:r>
        <w:t xml:space="preserve">om onze inspanningen verder uit te breiden </w:t>
      </w:r>
      <w:r w:rsidR="00603451">
        <w:t>en een</w:t>
      </w:r>
      <w:r>
        <w:t xml:space="preserve"> </w:t>
      </w:r>
      <w:r w:rsidR="00603451">
        <w:t>s</w:t>
      </w:r>
      <w:r>
        <w:t>tevige basis in Europa</w:t>
      </w:r>
      <w:r w:rsidR="00603451" w:rsidRPr="00603451">
        <w:t xml:space="preserve"> </w:t>
      </w:r>
      <w:r w:rsidR="00603451">
        <w:t>te creëren</w:t>
      </w:r>
      <w:r>
        <w:t xml:space="preserve">. </w:t>
      </w:r>
      <w:r w:rsidR="001A70F7">
        <w:t>Naast</w:t>
      </w:r>
      <w:r>
        <w:t xml:space="preserve"> </w:t>
      </w:r>
      <w:r w:rsidR="0044394A">
        <w:t>onze huidige</w:t>
      </w:r>
      <w:r>
        <w:t xml:space="preserve"> partners </w:t>
      </w:r>
      <w:r w:rsidR="001A70F7">
        <w:t>in Scandinavië, de Baltische Staten en</w:t>
      </w:r>
      <w:r w:rsidR="00603451">
        <w:t xml:space="preserve"> </w:t>
      </w:r>
      <w:r>
        <w:t>Midden- en Oost-Europ</w:t>
      </w:r>
      <w:r w:rsidRPr="001A70F7">
        <w:t xml:space="preserve">a, </w:t>
      </w:r>
      <w:r w:rsidR="00E53A60">
        <w:t>breiden</w:t>
      </w:r>
      <w:r w:rsidR="001A70F7">
        <w:t xml:space="preserve"> we</w:t>
      </w:r>
      <w:r w:rsidRPr="001A70F7">
        <w:t xml:space="preserve"> </w:t>
      </w:r>
      <w:r w:rsidR="00E53A60">
        <w:t xml:space="preserve">de samenwerking </w:t>
      </w:r>
      <w:r w:rsidR="001A70F7" w:rsidRPr="001A70F7">
        <w:t>met diverse</w:t>
      </w:r>
      <w:r w:rsidRPr="001A70F7">
        <w:t xml:space="preserve"> bedrijven </w:t>
      </w:r>
      <w:r w:rsidR="00E53A60">
        <w:t>uit</w:t>
      </w:r>
      <w:r w:rsidR="00B401B5">
        <w:t xml:space="preserve">. </w:t>
      </w:r>
      <w:r w:rsidR="00B401B5" w:rsidRPr="00B401B5">
        <w:t>We willen de West-Europese markt dit najaar nog van onze nieuwe collectie voorzien.</w:t>
      </w:r>
      <w:r w:rsidR="00E53A60">
        <w:t xml:space="preserve"> </w:t>
      </w:r>
      <w:r w:rsidR="00603451" w:rsidRPr="001A70F7">
        <w:t xml:space="preserve">Om </w:t>
      </w:r>
      <w:r w:rsidR="00B401B5">
        <w:t>dit doel te kunnen verwezenlijken</w:t>
      </w:r>
      <w:r w:rsidR="001A70F7" w:rsidRPr="001A70F7">
        <w:t xml:space="preserve"> </w:t>
      </w:r>
      <w:r w:rsidR="00603451" w:rsidRPr="001A70F7">
        <w:t xml:space="preserve">zijn we op zoek gegaan naar </w:t>
      </w:r>
      <w:r w:rsidRPr="001A70F7">
        <w:t xml:space="preserve">een bedrijf met een lange geschiedenis </w:t>
      </w:r>
      <w:r w:rsidR="00603451" w:rsidRPr="001A70F7">
        <w:t>in</w:t>
      </w:r>
      <w:r w:rsidRPr="001A70F7">
        <w:t xml:space="preserve"> </w:t>
      </w:r>
      <w:r w:rsidR="00603451" w:rsidRPr="001A70F7">
        <w:t xml:space="preserve">logistieke oplossingen en die kon voldoen aan de </w:t>
      </w:r>
      <w:r w:rsidRPr="001A70F7">
        <w:t>specifiek</w:t>
      </w:r>
      <w:r w:rsidR="00603451" w:rsidRPr="001A70F7">
        <w:t>e behoeften</w:t>
      </w:r>
      <w:r w:rsidRPr="001A70F7">
        <w:t xml:space="preserve"> v</w:t>
      </w:r>
      <w:r w:rsidR="00C05A9E" w:rsidRPr="001A70F7">
        <w:t xml:space="preserve">an ons bedrijf. </w:t>
      </w:r>
      <w:proofErr w:type="spellStart"/>
      <w:r w:rsidR="00C05A9E" w:rsidRPr="001A70F7">
        <w:t>Bleckmann</w:t>
      </w:r>
      <w:proofErr w:type="spellEnd"/>
      <w:r w:rsidR="00C05A9E" w:rsidRPr="001A70F7">
        <w:t xml:space="preserve"> heeft</w:t>
      </w:r>
      <w:r w:rsidRPr="001A70F7">
        <w:t xml:space="preserve"> zeer </w:t>
      </w:r>
      <w:r w:rsidR="00C05A9E" w:rsidRPr="001A70F7">
        <w:t>veel</w:t>
      </w:r>
      <w:r w:rsidR="00E53A60">
        <w:t xml:space="preserve"> ervaring in het managen van </w:t>
      </w:r>
      <w:proofErr w:type="spellStart"/>
      <w:r w:rsidR="00E53A60">
        <w:t>supply</w:t>
      </w:r>
      <w:proofErr w:type="spellEnd"/>
      <w:r w:rsidR="00E53A60">
        <w:t xml:space="preserve"> chain </w:t>
      </w:r>
      <w:r w:rsidR="00C05A9E" w:rsidRPr="001A70F7">
        <w:t xml:space="preserve">oplossingen </w:t>
      </w:r>
      <w:r w:rsidRPr="001A70F7">
        <w:t xml:space="preserve">en is </w:t>
      </w:r>
      <w:r w:rsidR="00C05A9E" w:rsidRPr="001A70F7">
        <w:t xml:space="preserve">een </w:t>
      </w:r>
      <w:r w:rsidRPr="001A70F7">
        <w:t xml:space="preserve">gerespecteerd </w:t>
      </w:r>
      <w:r w:rsidR="00C05A9E" w:rsidRPr="001A70F7">
        <w:t>speler in</w:t>
      </w:r>
      <w:r w:rsidRPr="001A70F7">
        <w:t xml:space="preserve"> de wereldwijde fashion en lifestyle industrie</w:t>
      </w:r>
      <w:r w:rsidR="00C05A9E" w:rsidRPr="001A70F7">
        <w:t xml:space="preserve">. Hun aanpak, </w:t>
      </w:r>
      <w:r w:rsidRPr="001A70F7">
        <w:t xml:space="preserve">het </w:t>
      </w:r>
      <w:r w:rsidR="000F56B9">
        <w:t>bieden</w:t>
      </w:r>
      <w:r w:rsidRPr="001A70F7">
        <w:t xml:space="preserve"> van een topkwaliteit service</w:t>
      </w:r>
      <w:r w:rsidR="00C05A9E" w:rsidRPr="001A70F7">
        <w:t>,</w:t>
      </w:r>
      <w:r w:rsidRPr="001A70F7">
        <w:t xml:space="preserve"> </w:t>
      </w:r>
      <w:r w:rsidR="00C05A9E" w:rsidRPr="001A70F7">
        <w:t xml:space="preserve">is gelieerd aan </w:t>
      </w:r>
      <w:r w:rsidR="003D0FF5">
        <w:t>onze BEARPAW-</w:t>
      </w:r>
      <w:r w:rsidRPr="001A70F7">
        <w:t xml:space="preserve">missie om kwaliteit en mode </w:t>
      </w:r>
      <w:r w:rsidR="001A70F7" w:rsidRPr="001A70F7">
        <w:t>naar</w:t>
      </w:r>
      <w:r w:rsidRPr="001A70F7">
        <w:t xml:space="preserve"> een </w:t>
      </w:r>
      <w:r w:rsidR="001A70F7" w:rsidRPr="001A70F7">
        <w:t>snel</w:t>
      </w:r>
      <w:r w:rsidRPr="001A70F7">
        <w:t>groeien</w:t>
      </w:r>
      <w:r w:rsidR="00E53A60">
        <w:t>de internationale klantenkring.”</w:t>
      </w:r>
      <w:r w:rsidRPr="001A70F7">
        <w:br/>
      </w:r>
      <w:r w:rsidRPr="001A70F7">
        <w:br/>
        <w:t xml:space="preserve">Robert </w:t>
      </w:r>
      <w:proofErr w:type="spellStart"/>
      <w:r w:rsidRPr="001A70F7">
        <w:t>Kiewik</w:t>
      </w:r>
      <w:proofErr w:type="spellEnd"/>
      <w:r w:rsidRPr="001A70F7">
        <w:t xml:space="preserve">, </w:t>
      </w:r>
      <w:r w:rsidR="0044394A">
        <w:t>Director of Sales</w:t>
      </w:r>
      <w:r w:rsidRPr="001A70F7">
        <w:t xml:space="preserve"> van </w:t>
      </w:r>
      <w:proofErr w:type="spellStart"/>
      <w:r w:rsidRPr="001A70F7">
        <w:t>Bleckmann</w:t>
      </w:r>
      <w:proofErr w:type="spellEnd"/>
      <w:r w:rsidR="0044394A">
        <w:t>,</w:t>
      </w:r>
      <w:r w:rsidRPr="001A70F7">
        <w:t xml:space="preserve"> is </w:t>
      </w:r>
      <w:r w:rsidR="003D0FF5">
        <w:t>trots op</w:t>
      </w:r>
      <w:r w:rsidRPr="001A70F7">
        <w:t xml:space="preserve"> he</w:t>
      </w:r>
      <w:r w:rsidR="00C05A9E" w:rsidRPr="001A70F7">
        <w:t xml:space="preserve">t feit dat BEARPAW </w:t>
      </w:r>
      <w:proofErr w:type="spellStart"/>
      <w:r w:rsidR="00C05A9E" w:rsidRPr="001A70F7">
        <w:t>Bleckmann</w:t>
      </w:r>
      <w:proofErr w:type="spellEnd"/>
      <w:r w:rsidR="00C05A9E" w:rsidRPr="001A70F7">
        <w:t xml:space="preserve"> heef</w:t>
      </w:r>
      <w:r w:rsidR="001A70F7" w:rsidRPr="001A70F7">
        <w:t>t gekozen als</w:t>
      </w:r>
      <w:r w:rsidRPr="001A70F7">
        <w:t xml:space="preserve"> logistiek dienstverlener ter </w:t>
      </w:r>
      <w:r w:rsidR="003D0FF5">
        <w:t xml:space="preserve">strategische </w:t>
      </w:r>
      <w:r w:rsidRPr="001A70F7">
        <w:t xml:space="preserve">ondersteuning voor internationale ontwikkeling in Europa. </w:t>
      </w:r>
      <w:proofErr w:type="spellStart"/>
      <w:r w:rsidRPr="001A70F7">
        <w:t>Kiewik</w:t>
      </w:r>
      <w:proofErr w:type="spellEnd"/>
      <w:r w:rsidRPr="001A70F7">
        <w:t xml:space="preserve"> legt </w:t>
      </w:r>
      <w:r w:rsidR="001A70F7" w:rsidRPr="001A70F7">
        <w:t>uit: "H</w:t>
      </w:r>
      <w:r w:rsidR="00C05A9E" w:rsidRPr="001A70F7">
        <w:t>et ondernemerschap van het BEARPAW-</w:t>
      </w:r>
      <w:r w:rsidRPr="001A70F7">
        <w:t xml:space="preserve">team </w:t>
      </w:r>
      <w:r w:rsidR="001A70F7" w:rsidRPr="001A70F7">
        <w:t>strookt</w:t>
      </w:r>
      <w:r w:rsidRPr="001A70F7">
        <w:t xml:space="preserve"> </w:t>
      </w:r>
      <w:r w:rsidR="00C05A9E" w:rsidRPr="001A70F7">
        <w:t xml:space="preserve">volledig </w:t>
      </w:r>
      <w:r w:rsidRPr="001A70F7">
        <w:t xml:space="preserve">met onze eigen aanpak. </w:t>
      </w:r>
      <w:r w:rsidR="00BC1B1F">
        <w:t>De</w:t>
      </w:r>
      <w:r w:rsidRPr="001A70F7">
        <w:t xml:space="preserve"> echte kameraadschap en </w:t>
      </w:r>
      <w:r w:rsidR="001A70F7" w:rsidRPr="001A70F7">
        <w:t>drive</w:t>
      </w:r>
      <w:r w:rsidRPr="001A70F7">
        <w:t xml:space="preserve"> </w:t>
      </w:r>
      <w:r w:rsidR="00BC1B1F">
        <w:t xml:space="preserve">tussen </w:t>
      </w:r>
      <w:r w:rsidR="00E53A60">
        <w:t>onze teams</w:t>
      </w:r>
      <w:r w:rsidR="001A70F7" w:rsidRPr="001A70F7">
        <w:t xml:space="preserve"> </w:t>
      </w:r>
      <w:r w:rsidR="00BC1B1F">
        <w:t xml:space="preserve">zal resulteren in een groei voor </w:t>
      </w:r>
      <w:r w:rsidR="001A70F7" w:rsidRPr="001A70F7">
        <w:t>beide bedrijven</w:t>
      </w:r>
      <w:r w:rsidR="001A70F7" w:rsidRPr="00BC1B1F">
        <w:t>.</w:t>
      </w:r>
      <w:r w:rsidRPr="00BC1B1F">
        <w:t xml:space="preserve"> </w:t>
      </w:r>
      <w:r>
        <w:t>We kijken uit naar een langdurige en succesvolle samenwerking."</w:t>
      </w:r>
      <w:r w:rsidR="00E53A60">
        <w:rPr>
          <w:b/>
        </w:rPr>
        <w:br/>
      </w:r>
    </w:p>
    <w:p w14:paraId="1BF0B4B6" w14:textId="77777777" w:rsidR="003D0FF5" w:rsidRDefault="003D0FF5">
      <w:pPr>
        <w:rPr>
          <w:b/>
        </w:rPr>
      </w:pPr>
      <w:r>
        <w:rPr>
          <w:b/>
        </w:rPr>
        <w:br w:type="page"/>
      </w:r>
    </w:p>
    <w:p w14:paraId="7C51769E" w14:textId="77777777" w:rsidR="00777B86" w:rsidRDefault="00777B86" w:rsidP="00E53A60">
      <w:pPr>
        <w:spacing w:line="360" w:lineRule="auto"/>
        <w:jc w:val="center"/>
        <w:rPr>
          <w:b/>
        </w:rPr>
      </w:pPr>
      <w:r w:rsidRPr="00777B86">
        <w:rPr>
          <w:b/>
        </w:rPr>
        <w:lastRenderedPageBreak/>
        <w:t>---Noot voor de redactie---</w:t>
      </w:r>
    </w:p>
    <w:p w14:paraId="5C4076B2" w14:textId="77777777" w:rsidR="000F328E" w:rsidRPr="00777B86" w:rsidRDefault="000F328E" w:rsidP="00BC1B1F">
      <w:pPr>
        <w:spacing w:line="360" w:lineRule="auto"/>
        <w:jc w:val="center"/>
        <w:rPr>
          <w:b/>
        </w:rPr>
      </w:pPr>
    </w:p>
    <w:p w14:paraId="301668B3" w14:textId="77777777" w:rsidR="00777B86" w:rsidRDefault="00777B86" w:rsidP="00BC1B1F">
      <w:pPr>
        <w:spacing w:line="360" w:lineRule="auto"/>
      </w:pPr>
      <w:r w:rsidRPr="00777B86">
        <w:rPr>
          <w:b/>
        </w:rPr>
        <w:t>Over BEARPAW</w:t>
      </w:r>
      <w:r>
        <w:t xml:space="preserve">: Tom Romeo </w:t>
      </w:r>
      <w:r w:rsidR="000F328E">
        <w:t xml:space="preserve">richtte </w:t>
      </w:r>
      <w:r>
        <w:t xml:space="preserve">het </w:t>
      </w:r>
      <w:r w:rsidR="000F328E">
        <w:t xml:space="preserve">merk </w:t>
      </w:r>
      <w:r>
        <w:t xml:space="preserve">BEARPAW in 2001 met de bedoeling </w:t>
      </w:r>
      <w:r w:rsidR="000F328E">
        <w:t xml:space="preserve">om de definitie van casual schoenen te vernieuwen door </w:t>
      </w:r>
      <w:r>
        <w:t>comfortabele, stijlvolle en mode</w:t>
      </w:r>
      <w:r w:rsidR="000F328E">
        <w:t xml:space="preserve">bewuste elementen in schoenen te combineren. </w:t>
      </w:r>
      <w:r>
        <w:t xml:space="preserve">BEARPAW </w:t>
      </w:r>
      <w:r w:rsidR="000F328E">
        <w:t>begeeft zich in een</w:t>
      </w:r>
      <w:r>
        <w:t xml:space="preserve"> niche </w:t>
      </w:r>
      <w:r w:rsidR="000F328E">
        <w:t>markt</w:t>
      </w:r>
      <w:r>
        <w:t xml:space="preserve"> door klanten te voorzien</w:t>
      </w:r>
      <w:r w:rsidR="00BC1B1F">
        <w:t xml:space="preserve"> van</w:t>
      </w:r>
      <w:r>
        <w:t xml:space="preserve"> </w:t>
      </w:r>
      <w:r w:rsidR="00BC1B1F">
        <w:t>een combinatie van modegevoelige en comfortabele schoenen</w:t>
      </w:r>
      <w:r>
        <w:t xml:space="preserve">. Van slippers om laarzen </w:t>
      </w:r>
      <w:r w:rsidR="000F328E">
        <w:t xml:space="preserve">tot casual schoeisel: </w:t>
      </w:r>
      <w:r>
        <w:t xml:space="preserve">alleen de beste materialen </w:t>
      </w:r>
      <w:r w:rsidR="000F328E">
        <w:t xml:space="preserve">worden </w:t>
      </w:r>
      <w:r>
        <w:t xml:space="preserve">gebruikt voor het produceren van BEARPAW schoeisel. Met behulp van de hoogste normen van vakmanschap </w:t>
      </w:r>
      <w:r w:rsidR="000F328E">
        <w:t>levert</w:t>
      </w:r>
      <w:r>
        <w:t xml:space="preserve"> BEARPAW de meest stijlvolle </w:t>
      </w:r>
      <w:r w:rsidR="000F328E">
        <w:t xml:space="preserve">en </w:t>
      </w:r>
      <w:r>
        <w:t>tegelijkertijd comfort</w:t>
      </w:r>
      <w:r w:rsidR="000F328E">
        <w:t>abele schoenen</w:t>
      </w:r>
      <w:r>
        <w:t xml:space="preserve">. BEARPAW is </w:t>
      </w:r>
      <w:r w:rsidR="000F328E">
        <w:t>onder andere verkrijgbaar</w:t>
      </w:r>
      <w:r>
        <w:t xml:space="preserve"> bij </w:t>
      </w:r>
      <w:proofErr w:type="spellStart"/>
      <w:r>
        <w:t>Macy's</w:t>
      </w:r>
      <w:proofErr w:type="spellEnd"/>
      <w:r>
        <w:t xml:space="preserve"> en DSW. </w:t>
      </w:r>
      <w:r w:rsidR="000F328E">
        <w:t xml:space="preserve"> </w:t>
      </w:r>
      <w:r>
        <w:br/>
      </w:r>
      <w:r>
        <w:br/>
        <w:t xml:space="preserve">Meer informatie: Kevin </w:t>
      </w:r>
      <w:proofErr w:type="spellStart"/>
      <w:r>
        <w:t>McDonald</w:t>
      </w:r>
      <w:proofErr w:type="spellEnd"/>
      <w:r>
        <w:t>, VP, International, kevin@bea</w:t>
      </w:r>
      <w:r w:rsidR="000F328E">
        <w:t xml:space="preserve">rpawshoes.com, </w:t>
      </w:r>
      <w:r w:rsidR="000F328E" w:rsidRPr="00FB7B55">
        <w:rPr>
          <w:color w:val="D20C14"/>
        </w:rPr>
        <w:t>www.bearpaw.com.</w:t>
      </w:r>
      <w:r>
        <w:br/>
      </w:r>
    </w:p>
    <w:p w14:paraId="66BB734A" w14:textId="77777777" w:rsidR="00777B86" w:rsidRDefault="00777B86" w:rsidP="00BC1B1F">
      <w:pPr>
        <w:spacing w:line="360" w:lineRule="auto"/>
      </w:pPr>
      <w:r w:rsidRPr="00777B86">
        <w:rPr>
          <w:b/>
        </w:rPr>
        <w:t xml:space="preserve">Over </w:t>
      </w:r>
      <w:proofErr w:type="spellStart"/>
      <w:r w:rsidRPr="00777B86">
        <w:rPr>
          <w:b/>
        </w:rPr>
        <w:t>Bleckmann</w:t>
      </w:r>
      <w:proofErr w:type="spellEnd"/>
      <w:r w:rsidRPr="00777B86">
        <w:rPr>
          <w:b/>
        </w:rPr>
        <w:t>:</w:t>
      </w:r>
      <w:r>
        <w:t xml:space="preserve"> </w:t>
      </w:r>
      <w:proofErr w:type="spellStart"/>
      <w:r>
        <w:t>Bleckmann</w:t>
      </w:r>
      <w:proofErr w:type="spellEnd"/>
      <w:r>
        <w:t xml:space="preserve"> is een toonaangevende dienstverlener in Supply Chain Management oplossingen voor de </w:t>
      </w:r>
      <w:r w:rsidR="00C05A9E">
        <w:t>fashion</w:t>
      </w:r>
      <w:r>
        <w:t xml:space="preserve"> en lifestyle</w:t>
      </w:r>
      <w:r w:rsidR="00C05A9E">
        <w:t xml:space="preserve"> industrie</w:t>
      </w:r>
      <w:r>
        <w:t xml:space="preserve">. In 1862 opgericht als </w:t>
      </w:r>
      <w:r w:rsidR="00C05A9E">
        <w:t>transportleverancier</w:t>
      </w:r>
      <w:r>
        <w:t xml:space="preserve"> voor de textielindustrie, </w:t>
      </w:r>
      <w:r w:rsidR="00C05A9E">
        <w:t>zijn we anno 2017 dankzij</w:t>
      </w:r>
      <w:r w:rsidR="00BC1B1F">
        <w:t xml:space="preserve"> onz</w:t>
      </w:r>
      <w:r>
        <w:t>e continu</w:t>
      </w:r>
      <w:r w:rsidR="00C05A9E">
        <w:t>e</w:t>
      </w:r>
      <w:r>
        <w:t xml:space="preserve"> </w:t>
      </w:r>
      <w:proofErr w:type="spellStart"/>
      <w:r>
        <w:t>supply</w:t>
      </w:r>
      <w:proofErr w:type="spellEnd"/>
      <w:r>
        <w:t xml:space="preserve"> chain innovaties </w:t>
      </w:r>
      <w:r w:rsidR="00BC1B1F">
        <w:t>zijn wij inmiddels geëvolueerd tot voorkeurspartner</w:t>
      </w:r>
      <w:r w:rsidR="00C05A9E" w:rsidRPr="00C05A9E">
        <w:rPr>
          <w:color w:val="FF0000"/>
        </w:rPr>
        <w:t xml:space="preserve"> </w:t>
      </w:r>
      <w:r>
        <w:t xml:space="preserve">voor zowel </w:t>
      </w:r>
      <w:r w:rsidR="00C05A9E">
        <w:t xml:space="preserve">wereldwijde als lokaal georiënteerde spelers in de fashion en lifestyle industrie. </w:t>
      </w:r>
      <w:r>
        <w:t xml:space="preserve">De dynamische omgeving van onze klanten en hun </w:t>
      </w:r>
      <w:r w:rsidR="00C05A9E">
        <w:t>focus</w:t>
      </w:r>
      <w:r>
        <w:t xml:space="preserve"> op e-commerce activiteiten </w:t>
      </w:r>
      <w:r w:rsidR="00C05A9E">
        <w:t>vereisen zeer wendba</w:t>
      </w:r>
      <w:r>
        <w:t>r</w:t>
      </w:r>
      <w:r w:rsidR="00C05A9E">
        <w:t>e</w:t>
      </w:r>
      <w:r>
        <w:t>, flexibel</w:t>
      </w:r>
      <w:r w:rsidR="00C05A9E">
        <w:t>e</w:t>
      </w:r>
      <w:r>
        <w:t xml:space="preserve"> en snel</w:t>
      </w:r>
      <w:r w:rsidR="00C05A9E">
        <w:t>le</w:t>
      </w:r>
      <w:r>
        <w:t xml:space="preserve"> oplossingen</w:t>
      </w:r>
      <w:r w:rsidR="00C05A9E">
        <w:t xml:space="preserve">. Met onze </w:t>
      </w:r>
      <w:proofErr w:type="spellStart"/>
      <w:r w:rsidR="00C05A9E">
        <w:t>omni-channel</w:t>
      </w:r>
      <w:proofErr w:type="spellEnd"/>
      <w:r w:rsidR="00C05A9E">
        <w:t xml:space="preserve"> fulfilment diensten</w:t>
      </w:r>
      <w:r>
        <w:t xml:space="preserve"> voldoen </w:t>
      </w:r>
      <w:r w:rsidR="00C05A9E">
        <w:t xml:space="preserve">we </w:t>
      </w:r>
      <w:r>
        <w:t>aan</w:t>
      </w:r>
      <w:r w:rsidR="00C05A9E">
        <w:t xml:space="preserve"> de</w:t>
      </w:r>
      <w:r>
        <w:t xml:space="preserve"> behoeften van </w:t>
      </w:r>
      <w:r w:rsidR="00C05A9E">
        <w:t>onze klanten.</w:t>
      </w:r>
      <w:r w:rsidR="00C05A9E">
        <w:br/>
      </w:r>
      <w:r>
        <w:br/>
        <w:t xml:space="preserve">Meer informatie: Loes Windt, Marketing &amp; communicatie, + 31 (0) 613181560, </w:t>
      </w:r>
      <w:r w:rsidRPr="00FB7B55">
        <w:rPr>
          <w:color w:val="D20C14"/>
        </w:rPr>
        <w:t>www.bleckmann.com.</w:t>
      </w:r>
    </w:p>
    <w:sectPr w:rsidR="00777B86" w:rsidSect="00E53A6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86"/>
    <w:rsid w:val="000F328E"/>
    <w:rsid w:val="000F56B9"/>
    <w:rsid w:val="001A70F7"/>
    <w:rsid w:val="001A7D86"/>
    <w:rsid w:val="002734C3"/>
    <w:rsid w:val="0027672D"/>
    <w:rsid w:val="003B4598"/>
    <w:rsid w:val="003D0FF5"/>
    <w:rsid w:val="0044394A"/>
    <w:rsid w:val="00603451"/>
    <w:rsid w:val="00711F91"/>
    <w:rsid w:val="00777B86"/>
    <w:rsid w:val="00781805"/>
    <w:rsid w:val="009D4DC8"/>
    <w:rsid w:val="00B401B5"/>
    <w:rsid w:val="00BC1B1F"/>
    <w:rsid w:val="00C05A9E"/>
    <w:rsid w:val="00C35AA2"/>
    <w:rsid w:val="00E53A60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F31"/>
  <w15:chartTrackingRefBased/>
  <w15:docId w15:val="{50E7D0A4-AF46-4038-9721-7E442A96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6" ma:contentTypeDescription="Een nieuw document maken." ma:contentTypeScope="" ma:versionID="7beb68afac0f4800a89790c212600f9e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bf0338882546f2d3f24cd9cae9e5a4fd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0C160-9C9F-43EA-B723-D9B5BEAAA337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customXml/itemProps2.xml><?xml version="1.0" encoding="utf-8"?>
<ds:datastoreItem xmlns:ds="http://schemas.openxmlformats.org/officeDocument/2006/customXml" ds:itemID="{FFBD1CAF-64D8-47DA-9E90-38E4C8E15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F3A4D-FD9F-4BB7-9D20-65DD8B51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Windt</dc:creator>
  <cp:keywords/>
  <dc:description/>
  <cp:lastModifiedBy>Yang Mei Asscheman</cp:lastModifiedBy>
  <cp:revision>5</cp:revision>
  <cp:lastPrinted>2017-08-22T06:49:00Z</cp:lastPrinted>
  <dcterms:created xsi:type="dcterms:W3CDTF">2017-08-22T06:42:00Z</dcterms:created>
  <dcterms:modified xsi:type="dcterms:W3CDTF">2023-07-06T17:47:00Z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0x010100223D676753916A4C8E53C8E5D5953171</vt:lpwstr>
  </property>
  <property fmtid="{D5CDD505-2E9C-101B-9397-08002B2CF9AE}" pid="3" name="MediaServiceImageTags">
    <vt:lpwstr/>
  </property>
</Properties>
</file>