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77777777" w:rsidR="00A27BAA" w:rsidRPr="00A27BAA" w:rsidRDefault="00A27BAA" w:rsidP="00A27BAA">
      <w:pPr>
        <w:jc w:val="right"/>
        <w:rPr>
          <w:b/>
          <w:bCs/>
        </w:rPr>
      </w:pPr>
      <w:r w:rsidRPr="00A27BAA">
        <w:rPr>
          <w:b/>
          <w:bCs/>
        </w:rPr>
        <w:t>PERSBERICHT</w:t>
      </w:r>
    </w:p>
    <w:p w14:paraId="1602B08C" w14:textId="77777777" w:rsidR="00A27BAA" w:rsidRPr="002114FE" w:rsidRDefault="00A27BAA" w:rsidP="00A27BAA">
      <w:pPr>
        <w:jc w:val="right"/>
        <w:rPr>
          <w:i/>
          <w:iCs/>
        </w:rPr>
      </w:pPr>
      <w:r w:rsidRPr="002114FE">
        <w:rPr>
          <w:i/>
          <w:iCs/>
        </w:rPr>
        <w:t>Voor directe publicatie</w:t>
      </w:r>
    </w:p>
    <w:p w14:paraId="003B974C" w14:textId="77777777" w:rsidR="00A27BAA" w:rsidRDefault="00A27BAA" w:rsidP="00A27BAA"/>
    <w:p w14:paraId="0927E713" w14:textId="77777777" w:rsidR="00A27BAA" w:rsidRDefault="00A27BAA" w:rsidP="00A27BAA"/>
    <w:p w14:paraId="5AD87AAD" w14:textId="4D61620E" w:rsidR="00A27BAA" w:rsidRPr="00A27BAA" w:rsidRDefault="002114FE" w:rsidP="00A27BAA">
      <w:pPr>
        <w:pStyle w:val="Kop1"/>
        <w:rPr>
          <w:i w:val="0"/>
          <w:iCs/>
        </w:rPr>
      </w:pPr>
      <w:proofErr w:type="spellStart"/>
      <w:r w:rsidRPr="002114FE">
        <w:rPr>
          <w:i w:val="0"/>
          <w:iCs/>
        </w:rPr>
        <w:t>Bleckmann</w:t>
      </w:r>
      <w:proofErr w:type="spellEnd"/>
      <w:r w:rsidRPr="002114FE">
        <w:rPr>
          <w:i w:val="0"/>
          <w:iCs/>
        </w:rPr>
        <w:t xml:space="preserve"> ondersteunt zijn nieuwe klant SNS in het bieden van een premium service aan haar klanten</w:t>
      </w:r>
    </w:p>
    <w:p w14:paraId="05AE1557" w14:textId="77777777" w:rsidR="00A27BAA" w:rsidRDefault="00A27BAA" w:rsidP="00A27BAA"/>
    <w:p w14:paraId="170F5FC0" w14:textId="77777777" w:rsidR="00C337FC" w:rsidRDefault="00C337FC" w:rsidP="00A27BAA"/>
    <w:p w14:paraId="3DE71E99" w14:textId="52E8A531" w:rsidR="00A27BAA" w:rsidRDefault="00A27BAA" w:rsidP="00A27BAA">
      <w:r>
        <w:t>Eindhoven</w:t>
      </w:r>
      <w:r w:rsidR="002114FE">
        <w:t>, 2</w:t>
      </w:r>
      <w:r w:rsidR="00C24D2E">
        <w:t>5</w:t>
      </w:r>
      <w:r w:rsidR="002114FE">
        <w:t xml:space="preserve"> mei</w:t>
      </w:r>
      <w:r>
        <w:t xml:space="preserve"> 2022</w:t>
      </w:r>
    </w:p>
    <w:p w14:paraId="6C08D8E7" w14:textId="77777777" w:rsidR="00A27BAA" w:rsidRDefault="00A27BAA" w:rsidP="00A27BAA"/>
    <w:p w14:paraId="24640118" w14:textId="77777777" w:rsidR="00FD4571" w:rsidRDefault="00FD4571" w:rsidP="00A27BAA"/>
    <w:p w14:paraId="54BB61FF" w14:textId="77777777" w:rsidR="008F342C" w:rsidRPr="008F342C" w:rsidRDefault="008F342C" w:rsidP="008F342C">
      <w:pPr>
        <w:rPr>
          <w:b/>
          <w:bCs/>
          <w:color w:val="auto"/>
        </w:rPr>
      </w:pPr>
      <w:r w:rsidRPr="008F342C">
        <w:rPr>
          <w:b/>
          <w:bCs/>
          <w:color w:val="auto"/>
        </w:rPr>
        <w:t>Het groeiende Europese merk SNS (</w:t>
      </w:r>
      <w:proofErr w:type="spellStart"/>
      <w:r w:rsidRPr="008F342C">
        <w:rPr>
          <w:b/>
          <w:bCs/>
          <w:color w:val="auto"/>
        </w:rPr>
        <w:t>Sneakersnstuff</w:t>
      </w:r>
      <w:proofErr w:type="spellEnd"/>
      <w:r w:rsidRPr="008F342C">
        <w:rPr>
          <w:b/>
          <w:bCs/>
          <w:color w:val="auto"/>
        </w:rPr>
        <w:t xml:space="preserve">) werkt samen met </w:t>
      </w:r>
      <w:proofErr w:type="spellStart"/>
      <w:r w:rsidRPr="008F342C">
        <w:rPr>
          <w:b/>
          <w:bCs/>
          <w:color w:val="auto"/>
        </w:rPr>
        <w:t>Bleckmann</w:t>
      </w:r>
      <w:proofErr w:type="spellEnd"/>
      <w:r w:rsidRPr="008F342C">
        <w:rPr>
          <w:b/>
          <w:bCs/>
          <w:color w:val="auto"/>
        </w:rPr>
        <w:t xml:space="preserve"> voor de volledige logistiek en fulfilment in Europa. Dat stelt het merk SNS in staat om nog beter in contact te komen met haar klanten en community.</w:t>
      </w:r>
    </w:p>
    <w:p w14:paraId="21745011" w14:textId="77777777" w:rsidR="008F342C" w:rsidRDefault="008F342C" w:rsidP="008F342C">
      <w:pPr>
        <w:rPr>
          <w:b/>
          <w:bCs/>
          <w:color w:val="auto"/>
        </w:rPr>
      </w:pPr>
    </w:p>
    <w:p w14:paraId="0707664A" w14:textId="77777777" w:rsidR="00B53901" w:rsidRPr="008F342C" w:rsidRDefault="00B53901" w:rsidP="008F342C">
      <w:pPr>
        <w:rPr>
          <w:b/>
          <w:bCs/>
          <w:color w:val="auto"/>
        </w:rPr>
      </w:pPr>
    </w:p>
    <w:p w14:paraId="65F880E3" w14:textId="77777777" w:rsidR="00D50391" w:rsidRPr="00D50391" w:rsidRDefault="00D50391" w:rsidP="008F342C">
      <w:pPr>
        <w:rPr>
          <w:b/>
          <w:bCs/>
          <w:color w:val="auto"/>
        </w:rPr>
      </w:pPr>
      <w:r w:rsidRPr="00D50391">
        <w:rPr>
          <w:b/>
          <w:bCs/>
          <w:color w:val="auto"/>
        </w:rPr>
        <w:t>Unieke connectie met klanten</w:t>
      </w:r>
    </w:p>
    <w:p w14:paraId="33AB4D54" w14:textId="0EB23719" w:rsidR="008F342C" w:rsidRPr="008F342C" w:rsidRDefault="008F342C" w:rsidP="008F342C">
      <w:pPr>
        <w:rPr>
          <w:color w:val="auto"/>
        </w:rPr>
      </w:pPr>
      <w:r w:rsidRPr="008F342C">
        <w:rPr>
          <w:color w:val="auto"/>
        </w:rPr>
        <w:t xml:space="preserve">SNS werd in 1999 opgericht uit liefde en nieuwsgierigheid voor de cultuur en het leven rond sneakers, mode, kunst, muziek en basketbal. Sinds de lancering van haar eerste samenwerkingsverband op vlak van schoeisel in 2003, heeft SNS gewerkt aan meer dan 200 samenwerkingsprojecten met alle grote schoenenmerken. </w:t>
      </w:r>
    </w:p>
    <w:p w14:paraId="4DC25340" w14:textId="77777777" w:rsidR="008F342C" w:rsidRPr="008F342C" w:rsidRDefault="008F342C" w:rsidP="008F342C">
      <w:pPr>
        <w:rPr>
          <w:color w:val="auto"/>
        </w:rPr>
      </w:pPr>
    </w:p>
    <w:p w14:paraId="33009FE2" w14:textId="5875DAD7" w:rsidR="008F342C" w:rsidRPr="008F342C" w:rsidRDefault="008F342C" w:rsidP="008F342C">
      <w:pPr>
        <w:rPr>
          <w:color w:val="auto"/>
        </w:rPr>
      </w:pPr>
      <w:r w:rsidRPr="008F342C">
        <w:rPr>
          <w:color w:val="auto"/>
        </w:rPr>
        <w:t xml:space="preserve">SNS begon als een lokale winkel in de achterstraatjes van </w:t>
      </w:r>
      <w:proofErr w:type="spellStart"/>
      <w:r w:rsidRPr="008F342C">
        <w:rPr>
          <w:color w:val="auto"/>
        </w:rPr>
        <w:t>Södermalm</w:t>
      </w:r>
      <w:proofErr w:type="spellEnd"/>
      <w:r w:rsidR="00615AC1">
        <w:rPr>
          <w:color w:val="auto"/>
        </w:rPr>
        <w:t>, Stockholm,</w:t>
      </w:r>
      <w:r w:rsidRPr="008F342C">
        <w:rPr>
          <w:color w:val="auto"/>
        </w:rPr>
        <w:t xml:space="preserve"> en is uitgegroeid tot een wereldwijd modemerk en </w:t>
      </w:r>
      <w:proofErr w:type="spellStart"/>
      <w:r w:rsidRPr="008F342C">
        <w:rPr>
          <w:color w:val="auto"/>
        </w:rPr>
        <w:t>retail</w:t>
      </w:r>
      <w:proofErr w:type="spellEnd"/>
      <w:r w:rsidRPr="008F342C">
        <w:rPr>
          <w:color w:val="auto"/>
        </w:rPr>
        <w:t xml:space="preserve"> ervaring met</w:t>
      </w:r>
      <w:r w:rsidR="0041195B">
        <w:rPr>
          <w:color w:val="auto"/>
        </w:rPr>
        <w:t xml:space="preserve"> zeven</w:t>
      </w:r>
      <w:r w:rsidRPr="008F342C">
        <w:rPr>
          <w:color w:val="auto"/>
        </w:rPr>
        <w:t xml:space="preserve"> locaties in New York City, Los Angeles, Tokio, Londen, Parijs, Berlijn en Stockholm.</w:t>
      </w:r>
    </w:p>
    <w:p w14:paraId="3A026E94" w14:textId="77777777" w:rsidR="008F342C" w:rsidRPr="008F342C" w:rsidRDefault="008F342C" w:rsidP="008F342C">
      <w:pPr>
        <w:rPr>
          <w:color w:val="auto"/>
        </w:rPr>
      </w:pPr>
    </w:p>
    <w:p w14:paraId="0A58F691" w14:textId="7AC4D436" w:rsidR="008F342C" w:rsidRDefault="00DB1F1C" w:rsidP="008F342C">
      <w:pPr>
        <w:rPr>
          <w:color w:val="auto"/>
        </w:rPr>
      </w:pPr>
      <w:r>
        <w:rPr>
          <w:color w:val="auto"/>
        </w:rPr>
        <w:t>SNS</w:t>
      </w:r>
      <w:r w:rsidR="008F342C" w:rsidRPr="008F342C">
        <w:rPr>
          <w:color w:val="auto"/>
        </w:rPr>
        <w:t xml:space="preserve"> werkt nu samen met </w:t>
      </w:r>
      <w:proofErr w:type="spellStart"/>
      <w:r w:rsidR="008F342C" w:rsidRPr="008F342C">
        <w:rPr>
          <w:color w:val="auto"/>
        </w:rPr>
        <w:t>Bleckmann</w:t>
      </w:r>
      <w:proofErr w:type="spellEnd"/>
      <w:r w:rsidR="008F342C" w:rsidRPr="008F342C">
        <w:rPr>
          <w:color w:val="auto"/>
        </w:rPr>
        <w:t xml:space="preserve"> om een uitstekende logistieke service te leveren aan haar klanten.</w:t>
      </w:r>
    </w:p>
    <w:p w14:paraId="6BA4ACE3" w14:textId="77777777" w:rsidR="000F393C" w:rsidRPr="008F342C" w:rsidRDefault="000F393C" w:rsidP="008F342C">
      <w:pPr>
        <w:rPr>
          <w:color w:val="auto"/>
        </w:rPr>
      </w:pPr>
    </w:p>
    <w:p w14:paraId="11F7C124" w14:textId="77777777" w:rsidR="008F342C" w:rsidRPr="000F393C" w:rsidRDefault="008F342C" w:rsidP="008F342C">
      <w:pPr>
        <w:rPr>
          <w:b/>
          <w:bCs/>
          <w:color w:val="auto"/>
        </w:rPr>
      </w:pPr>
      <w:r w:rsidRPr="000F393C">
        <w:rPr>
          <w:b/>
          <w:bCs/>
          <w:color w:val="auto"/>
        </w:rPr>
        <w:t>Nieuw magazijn ondersteunt groei</w:t>
      </w:r>
    </w:p>
    <w:p w14:paraId="68B938D9" w14:textId="3F7ADDEA" w:rsidR="008F342C" w:rsidRPr="008F342C" w:rsidRDefault="008F342C" w:rsidP="008F342C">
      <w:pPr>
        <w:rPr>
          <w:color w:val="auto"/>
        </w:rPr>
      </w:pPr>
      <w:r w:rsidRPr="008F342C">
        <w:rPr>
          <w:color w:val="auto"/>
        </w:rPr>
        <w:t xml:space="preserve">In de snel veranderende schoenenbranche zijn de logistieke uitdagingen enorm: trends veranderen, hypes komen en gaan en producten zijn niet altijd beschikbaar. Nu bundelt SNS haar krachten met een premium logistieke partner om de service aan haar klanten op een hoger niveau te brengen. Omwille van zijn expertise in Supply Chain Management voor mode-, lifestyle- en consumentenelektronicamerken werd </w:t>
      </w:r>
      <w:proofErr w:type="spellStart"/>
      <w:r w:rsidRPr="008F342C">
        <w:rPr>
          <w:color w:val="auto"/>
        </w:rPr>
        <w:t>Bleckmann</w:t>
      </w:r>
      <w:proofErr w:type="spellEnd"/>
      <w:r w:rsidRPr="008F342C">
        <w:rPr>
          <w:color w:val="auto"/>
        </w:rPr>
        <w:t xml:space="preserve"> geselecteerd als de ideale logistieke partner voor SNS. </w:t>
      </w:r>
    </w:p>
    <w:p w14:paraId="24C6D492" w14:textId="77777777" w:rsidR="008F342C" w:rsidRPr="008F342C" w:rsidRDefault="008F342C" w:rsidP="008F342C">
      <w:pPr>
        <w:rPr>
          <w:color w:val="auto"/>
        </w:rPr>
      </w:pPr>
    </w:p>
    <w:p w14:paraId="7AD5A28D" w14:textId="438B54BC" w:rsidR="008F342C" w:rsidRDefault="008F342C" w:rsidP="008F342C">
      <w:pPr>
        <w:rPr>
          <w:color w:val="auto"/>
        </w:rPr>
      </w:pPr>
      <w:proofErr w:type="spellStart"/>
      <w:r w:rsidRPr="008F342C">
        <w:rPr>
          <w:color w:val="auto"/>
        </w:rPr>
        <w:t>Bleckmann</w:t>
      </w:r>
      <w:proofErr w:type="spellEnd"/>
      <w:r w:rsidRPr="008F342C">
        <w:rPr>
          <w:color w:val="auto"/>
        </w:rPr>
        <w:t xml:space="preserve"> zal de komende jaren de volledige opslag en distributie van SNS op het Europese vasteland verzorgen. De logistieke dienstverlener heeft 5.000 m² van het distributiecentrum in Grobbendonk (België) voorbehouden voor SNS</w:t>
      </w:r>
      <w:r w:rsidR="00526EFA">
        <w:rPr>
          <w:color w:val="auto"/>
        </w:rPr>
        <w:t>-activiteiten</w:t>
      </w:r>
      <w:r w:rsidRPr="008F342C">
        <w:rPr>
          <w:color w:val="auto"/>
        </w:rPr>
        <w:t>. Er is ook voldoende ruimte voor uitbreiding voorzien om de toekomstige groei van het merk te faciliteren. De eerste activiteiten zijn succesvol gestart in maart 2022 en draai</w:t>
      </w:r>
      <w:r w:rsidR="001E55FA">
        <w:rPr>
          <w:color w:val="auto"/>
        </w:rPr>
        <w:t xml:space="preserve">en </w:t>
      </w:r>
      <w:r w:rsidRPr="008F342C">
        <w:rPr>
          <w:color w:val="auto"/>
        </w:rPr>
        <w:t>nu op volle toeren.</w:t>
      </w:r>
    </w:p>
    <w:p w14:paraId="7FBF5379" w14:textId="77777777" w:rsidR="009865A0" w:rsidRPr="008F342C" w:rsidRDefault="009865A0" w:rsidP="008F342C">
      <w:pPr>
        <w:rPr>
          <w:color w:val="auto"/>
        </w:rPr>
      </w:pPr>
    </w:p>
    <w:p w14:paraId="70CA004B" w14:textId="77777777" w:rsidR="008F342C" w:rsidRPr="009865A0" w:rsidRDefault="008F342C" w:rsidP="008F342C">
      <w:pPr>
        <w:rPr>
          <w:b/>
          <w:bCs/>
          <w:color w:val="auto"/>
        </w:rPr>
      </w:pPr>
      <w:r w:rsidRPr="009865A0">
        <w:rPr>
          <w:b/>
          <w:bCs/>
          <w:color w:val="auto"/>
        </w:rPr>
        <w:t>Een duurzamer merk</w:t>
      </w:r>
    </w:p>
    <w:p w14:paraId="107A2DDE" w14:textId="0B91DD74" w:rsidR="008F342C" w:rsidRPr="008F342C" w:rsidRDefault="008F342C" w:rsidP="008F342C">
      <w:pPr>
        <w:rPr>
          <w:color w:val="auto"/>
        </w:rPr>
      </w:pPr>
      <w:r w:rsidRPr="008F342C">
        <w:rPr>
          <w:color w:val="auto"/>
        </w:rPr>
        <w:t xml:space="preserve">De samenwerking met </w:t>
      </w:r>
      <w:proofErr w:type="spellStart"/>
      <w:r w:rsidRPr="008F342C">
        <w:rPr>
          <w:color w:val="auto"/>
        </w:rPr>
        <w:t>Bleckmann</w:t>
      </w:r>
      <w:proofErr w:type="spellEnd"/>
      <w:r w:rsidRPr="008F342C">
        <w:rPr>
          <w:color w:val="auto"/>
        </w:rPr>
        <w:t xml:space="preserve"> heeft ook een positieve invloed op vlak van duurzaamheid. Aangezien de algemene logistiek van Zweden naar België verhuist, opereert SNS voortaan vanuit het hart van Europa en dichter bij zowel de leveranciers als de eindconsumenten. Hierdoor zal </w:t>
      </w:r>
      <w:r w:rsidR="00DC37FD">
        <w:rPr>
          <w:color w:val="auto"/>
        </w:rPr>
        <w:t xml:space="preserve">hun totale </w:t>
      </w:r>
      <w:r w:rsidRPr="008F342C">
        <w:rPr>
          <w:color w:val="auto"/>
        </w:rPr>
        <w:t xml:space="preserve">uitstoot van </w:t>
      </w:r>
      <w:r w:rsidR="00CE4C3C" w:rsidRPr="00CE4C3C">
        <w:rPr>
          <w:color w:val="auto"/>
        </w:rPr>
        <w:t>CO</w:t>
      </w:r>
      <w:r w:rsidR="00CE4C3C" w:rsidRPr="00CE4C3C">
        <w:rPr>
          <w:color w:val="auto"/>
          <w:vertAlign w:val="subscript"/>
        </w:rPr>
        <w:t>2</w:t>
      </w:r>
      <w:r w:rsidRPr="008F342C">
        <w:rPr>
          <w:color w:val="auto"/>
        </w:rPr>
        <w:t xml:space="preserve"> verminderen en de ecologische voetafdruk verkleinen.</w:t>
      </w:r>
    </w:p>
    <w:p w14:paraId="3A3E516D" w14:textId="77777777" w:rsidR="008F342C" w:rsidRPr="008F342C" w:rsidRDefault="008F342C" w:rsidP="008F342C">
      <w:pPr>
        <w:rPr>
          <w:color w:val="auto"/>
        </w:rPr>
      </w:pPr>
    </w:p>
    <w:p w14:paraId="03C689C9" w14:textId="201F423A" w:rsidR="008F342C" w:rsidRPr="008F342C" w:rsidRDefault="008F342C" w:rsidP="008F342C">
      <w:pPr>
        <w:rPr>
          <w:color w:val="auto"/>
        </w:rPr>
      </w:pPr>
      <w:r w:rsidRPr="008F342C">
        <w:rPr>
          <w:color w:val="auto"/>
        </w:rPr>
        <w:t xml:space="preserve">Omdat </w:t>
      </w:r>
      <w:proofErr w:type="spellStart"/>
      <w:r w:rsidRPr="008F342C">
        <w:rPr>
          <w:color w:val="auto"/>
        </w:rPr>
        <w:t>Bleckmann</w:t>
      </w:r>
      <w:proofErr w:type="spellEnd"/>
      <w:r w:rsidRPr="008F342C">
        <w:rPr>
          <w:color w:val="auto"/>
        </w:rPr>
        <w:t xml:space="preserve"> met een netwerk van verschillende transporteurs werkt, k</w:t>
      </w:r>
      <w:r w:rsidR="00CB69A2">
        <w:rPr>
          <w:color w:val="auto"/>
        </w:rPr>
        <w:t>unnen we</w:t>
      </w:r>
      <w:r w:rsidRPr="008F342C">
        <w:rPr>
          <w:color w:val="auto"/>
        </w:rPr>
        <w:t xml:space="preserve"> de meest duurzame pakjesleveranciers selecteren </w:t>
      </w:r>
      <w:r w:rsidR="00327017">
        <w:rPr>
          <w:color w:val="auto"/>
        </w:rPr>
        <w:t xml:space="preserve">vanuit </w:t>
      </w:r>
      <w:r w:rsidR="005D5F6C">
        <w:rPr>
          <w:color w:val="auto"/>
        </w:rPr>
        <w:t>de a</w:t>
      </w:r>
      <w:r w:rsidR="00B26F11">
        <w:rPr>
          <w:color w:val="auto"/>
        </w:rPr>
        <w:t>mbitie om onze</w:t>
      </w:r>
      <w:r w:rsidRPr="008F342C">
        <w:rPr>
          <w:color w:val="auto"/>
        </w:rPr>
        <w:t xml:space="preserve"> </w:t>
      </w:r>
      <w:r w:rsidR="00CE4C3C" w:rsidRPr="00CE4C3C">
        <w:rPr>
          <w:color w:val="auto"/>
        </w:rPr>
        <w:t>CO</w:t>
      </w:r>
      <w:r w:rsidR="00CE4C3C" w:rsidRPr="00CE4C3C">
        <w:rPr>
          <w:color w:val="auto"/>
          <w:vertAlign w:val="subscript"/>
        </w:rPr>
        <w:t>2</w:t>
      </w:r>
      <w:r w:rsidR="00B26F11">
        <w:rPr>
          <w:color w:val="auto"/>
        </w:rPr>
        <w:t>-</w:t>
      </w:r>
      <w:r w:rsidRPr="008F342C">
        <w:rPr>
          <w:color w:val="auto"/>
        </w:rPr>
        <w:t xml:space="preserve">uitstoot verder </w:t>
      </w:r>
      <w:r w:rsidR="00B26F11">
        <w:rPr>
          <w:color w:val="auto"/>
        </w:rPr>
        <w:t xml:space="preserve">te </w:t>
      </w:r>
      <w:r w:rsidRPr="008F342C">
        <w:rPr>
          <w:color w:val="auto"/>
        </w:rPr>
        <w:t>verminderen.</w:t>
      </w:r>
    </w:p>
    <w:p w14:paraId="72A0868F" w14:textId="77777777" w:rsidR="008F342C" w:rsidRPr="008F342C" w:rsidRDefault="008F342C" w:rsidP="008F342C">
      <w:pPr>
        <w:rPr>
          <w:color w:val="auto"/>
        </w:rPr>
      </w:pPr>
    </w:p>
    <w:p w14:paraId="0E5BC74D" w14:textId="2736B373" w:rsidR="008F342C" w:rsidRPr="008F342C" w:rsidRDefault="008F342C" w:rsidP="008F342C">
      <w:pPr>
        <w:rPr>
          <w:color w:val="auto"/>
        </w:rPr>
      </w:pPr>
      <w:proofErr w:type="spellStart"/>
      <w:r w:rsidRPr="008F342C">
        <w:rPr>
          <w:color w:val="auto"/>
        </w:rPr>
        <w:t>Siebrand</w:t>
      </w:r>
      <w:proofErr w:type="spellEnd"/>
      <w:r w:rsidRPr="008F342C">
        <w:rPr>
          <w:color w:val="auto"/>
        </w:rPr>
        <w:t xml:space="preserve"> </w:t>
      </w:r>
      <w:proofErr w:type="spellStart"/>
      <w:r w:rsidRPr="008F342C">
        <w:rPr>
          <w:color w:val="auto"/>
        </w:rPr>
        <w:t>Wiltjer</w:t>
      </w:r>
      <w:proofErr w:type="spellEnd"/>
      <w:r w:rsidRPr="008F342C">
        <w:rPr>
          <w:color w:val="auto"/>
        </w:rPr>
        <w:t xml:space="preserve">, </w:t>
      </w:r>
      <w:proofErr w:type="spellStart"/>
      <w:r w:rsidRPr="008F342C">
        <w:rPr>
          <w:color w:val="auto"/>
        </w:rPr>
        <w:t>Key</w:t>
      </w:r>
      <w:proofErr w:type="spellEnd"/>
      <w:r w:rsidRPr="008F342C">
        <w:rPr>
          <w:color w:val="auto"/>
        </w:rPr>
        <w:t xml:space="preserve"> Account Manager bij </w:t>
      </w:r>
      <w:proofErr w:type="spellStart"/>
      <w:r w:rsidRPr="008F342C">
        <w:rPr>
          <w:color w:val="auto"/>
        </w:rPr>
        <w:t>Bleckmann</w:t>
      </w:r>
      <w:proofErr w:type="spellEnd"/>
      <w:r w:rsidRPr="008F342C">
        <w:rPr>
          <w:color w:val="auto"/>
        </w:rPr>
        <w:t xml:space="preserve">: </w:t>
      </w:r>
      <w:r w:rsidRPr="00CE4C3C">
        <w:rPr>
          <w:color w:val="auto"/>
        </w:rPr>
        <w:t xml:space="preserve">"Online winkelen neemt enorm toe. Aangezien SNS zich voornamelijk richt op e-commerce, zien we een enorm potentieel voor de komende jaren. </w:t>
      </w:r>
      <w:r w:rsidR="00AB75A8" w:rsidRPr="00CE4C3C">
        <w:rPr>
          <w:color w:val="auto"/>
        </w:rPr>
        <w:t>Als</w:t>
      </w:r>
      <w:r w:rsidRPr="00CE4C3C">
        <w:rPr>
          <w:color w:val="auto"/>
        </w:rPr>
        <w:t xml:space="preserve"> experts in het leveren van uitstekende service, zullen we de groei van SNS ondersteunen, net zoals we dat doen voor andere modemerken. Dankzij onze </w:t>
      </w:r>
      <w:r w:rsidR="00A45276" w:rsidRPr="00CE4C3C">
        <w:rPr>
          <w:color w:val="auto"/>
        </w:rPr>
        <w:t>distributiecentra</w:t>
      </w:r>
      <w:r w:rsidRPr="00CE4C3C">
        <w:rPr>
          <w:color w:val="auto"/>
        </w:rPr>
        <w:t xml:space="preserve"> in het centrum van Europa, dicht bij de leveranciers en de Europese klanten, zullen we hun service verbeteren en de levertijden verkorten." </w:t>
      </w:r>
    </w:p>
    <w:p w14:paraId="71F99B41" w14:textId="77777777" w:rsidR="008F342C" w:rsidRPr="008F342C" w:rsidRDefault="008F342C" w:rsidP="008F342C">
      <w:pPr>
        <w:rPr>
          <w:color w:val="auto"/>
        </w:rPr>
      </w:pPr>
    </w:p>
    <w:p w14:paraId="1563AC71" w14:textId="3E0F7031" w:rsidR="00A27BAA" w:rsidRPr="009865A0" w:rsidRDefault="008F342C" w:rsidP="008F342C">
      <w:pPr>
        <w:rPr>
          <w:i/>
          <w:iCs/>
          <w:color w:val="auto"/>
        </w:rPr>
      </w:pPr>
      <w:r w:rsidRPr="008F342C">
        <w:rPr>
          <w:color w:val="auto"/>
        </w:rPr>
        <w:t xml:space="preserve">Thomas </w:t>
      </w:r>
      <w:proofErr w:type="spellStart"/>
      <w:r w:rsidRPr="008F342C">
        <w:rPr>
          <w:color w:val="auto"/>
        </w:rPr>
        <w:t>Hellström</w:t>
      </w:r>
      <w:proofErr w:type="spellEnd"/>
      <w:r w:rsidRPr="008F342C">
        <w:rPr>
          <w:color w:val="auto"/>
        </w:rPr>
        <w:t xml:space="preserve">, Hoofd Supply Chain &amp; Customer Service bij SNS: </w:t>
      </w:r>
      <w:r w:rsidRPr="00CE4C3C">
        <w:rPr>
          <w:color w:val="auto"/>
        </w:rPr>
        <w:t xml:space="preserve">"We houden van de betrokkenheid en de </w:t>
      </w:r>
      <w:proofErr w:type="spellStart"/>
      <w:r w:rsidRPr="00CE4C3C">
        <w:rPr>
          <w:color w:val="auto"/>
        </w:rPr>
        <w:t>can</w:t>
      </w:r>
      <w:proofErr w:type="spellEnd"/>
      <w:r w:rsidRPr="00CE4C3C">
        <w:rPr>
          <w:color w:val="auto"/>
        </w:rPr>
        <w:t xml:space="preserve">-do mentaliteit van het </w:t>
      </w:r>
      <w:proofErr w:type="spellStart"/>
      <w:r w:rsidRPr="00CE4C3C">
        <w:rPr>
          <w:color w:val="auto"/>
        </w:rPr>
        <w:t>Bleckmann</w:t>
      </w:r>
      <w:proofErr w:type="spellEnd"/>
      <w:r w:rsidRPr="00CE4C3C">
        <w:rPr>
          <w:color w:val="auto"/>
        </w:rPr>
        <w:t xml:space="preserve"> team. Het zijn experts in logistiek voor modemerken en ze hebben een passie voor </w:t>
      </w:r>
      <w:r w:rsidR="00131D79" w:rsidRPr="00CE4C3C">
        <w:rPr>
          <w:color w:val="auto"/>
        </w:rPr>
        <w:t xml:space="preserve">de merken van </w:t>
      </w:r>
      <w:r w:rsidRPr="00CE4C3C">
        <w:rPr>
          <w:color w:val="auto"/>
        </w:rPr>
        <w:t xml:space="preserve">hun klanten. </w:t>
      </w:r>
      <w:proofErr w:type="spellStart"/>
      <w:r w:rsidRPr="00CE4C3C">
        <w:rPr>
          <w:color w:val="auto"/>
        </w:rPr>
        <w:t>Bleckmanns</w:t>
      </w:r>
      <w:proofErr w:type="spellEnd"/>
      <w:r w:rsidRPr="00CE4C3C">
        <w:rPr>
          <w:color w:val="auto"/>
        </w:rPr>
        <w:t xml:space="preserve"> kennis en begrip van zowel logistiek als onze business zullen een geweldige service aan onze klanten garanderen en een belangrijke rol spelen in onze toekomstige groei.”</w:t>
      </w:r>
    </w:p>
    <w:p w14:paraId="7C1B1771" w14:textId="77777777" w:rsidR="00A27BAA" w:rsidRPr="008F342C" w:rsidRDefault="00A27BAA" w:rsidP="00A27BAA">
      <w:pPr>
        <w:rPr>
          <w:color w:val="auto"/>
        </w:rPr>
      </w:pPr>
    </w:p>
    <w:p w14:paraId="5004BC20" w14:textId="77777777" w:rsidR="00FD4571" w:rsidRPr="008F342C" w:rsidRDefault="00FD4571" w:rsidP="00A27BAA">
      <w:pPr>
        <w:rPr>
          <w:color w:val="auto"/>
        </w:rPr>
      </w:pPr>
    </w:p>
    <w:p w14:paraId="365F51E6" w14:textId="1743F197" w:rsidR="00A27BAA" w:rsidRPr="00615AC1" w:rsidRDefault="00A27BAA" w:rsidP="00E43B9D">
      <w:pPr>
        <w:jc w:val="center"/>
        <w:rPr>
          <w:b/>
          <w:bCs/>
          <w:lang w:val="en-US"/>
        </w:rPr>
      </w:pPr>
      <w:r w:rsidRPr="00615AC1">
        <w:rPr>
          <w:b/>
          <w:bCs/>
          <w:lang w:val="en-US"/>
        </w:rPr>
        <w:t xml:space="preserve">- - - E </w:t>
      </w:r>
      <w:proofErr w:type="spellStart"/>
      <w:r w:rsidRPr="00615AC1">
        <w:rPr>
          <w:b/>
          <w:bCs/>
          <w:lang w:val="en-US"/>
        </w:rPr>
        <w:t>i</w:t>
      </w:r>
      <w:proofErr w:type="spellEnd"/>
      <w:r w:rsidRPr="00615AC1">
        <w:rPr>
          <w:b/>
          <w:bCs/>
          <w:lang w:val="en-US"/>
        </w:rPr>
        <w:t xml:space="preserve"> n d </w:t>
      </w:r>
      <w:r w:rsidR="001525DC">
        <w:rPr>
          <w:b/>
          <w:bCs/>
          <w:lang w:val="en-US"/>
        </w:rPr>
        <w:t xml:space="preserve">e </w:t>
      </w:r>
      <w:r w:rsidRPr="00615AC1">
        <w:rPr>
          <w:b/>
          <w:bCs/>
          <w:lang w:val="en-US"/>
        </w:rPr>
        <w:t>- - -</w:t>
      </w:r>
    </w:p>
    <w:p w14:paraId="01D5A42C" w14:textId="77777777" w:rsidR="00A27BAA" w:rsidRPr="00615AC1" w:rsidRDefault="00A27BAA" w:rsidP="00A27BAA">
      <w:pPr>
        <w:rPr>
          <w:lang w:val="en-US"/>
        </w:rPr>
      </w:pPr>
    </w:p>
    <w:p w14:paraId="02BE6E1C" w14:textId="246C1C03" w:rsidR="009865A0" w:rsidRPr="00615AC1" w:rsidRDefault="009865A0" w:rsidP="009865A0">
      <w:pPr>
        <w:pStyle w:val="Introtekst"/>
        <w:rPr>
          <w:lang w:val="en-US"/>
        </w:rPr>
      </w:pPr>
      <w:r w:rsidRPr="00615AC1">
        <w:rPr>
          <w:lang w:val="en-US"/>
        </w:rPr>
        <w:t>Over SNS</w:t>
      </w:r>
    </w:p>
    <w:p w14:paraId="5E92E2EA" w14:textId="77777777" w:rsidR="009865A0" w:rsidRPr="00615AC1" w:rsidRDefault="009865A0" w:rsidP="009865A0">
      <w:pPr>
        <w:rPr>
          <w:lang w:val="en-US"/>
        </w:rPr>
      </w:pPr>
    </w:p>
    <w:p w14:paraId="4DAB5563" w14:textId="7530755C" w:rsidR="009865A0" w:rsidRPr="009865A0" w:rsidRDefault="00EE2DEF" w:rsidP="009865A0">
      <w:pPr>
        <w:pStyle w:val="Introtekst"/>
        <w:rPr>
          <w:b w:val="0"/>
          <w:color w:val="545960"/>
        </w:rPr>
      </w:pPr>
      <w:r w:rsidRPr="00EE2DEF">
        <w:rPr>
          <w:b w:val="0"/>
          <w:color w:val="545960"/>
        </w:rPr>
        <w:t xml:space="preserve">SNS is in 1999 opgericht uit liefde en nieuwsgierigheid naar de cultuur en het leven rondom </w:t>
      </w:r>
      <w:r w:rsidR="004A70D4">
        <w:rPr>
          <w:b w:val="0"/>
          <w:color w:val="545960"/>
        </w:rPr>
        <w:t>s</w:t>
      </w:r>
      <w:r w:rsidRPr="00EE2DEF">
        <w:rPr>
          <w:b w:val="0"/>
          <w:color w:val="545960"/>
        </w:rPr>
        <w:t xml:space="preserve">neakers, </w:t>
      </w:r>
      <w:r w:rsidR="004A70D4">
        <w:rPr>
          <w:b w:val="0"/>
          <w:color w:val="545960"/>
        </w:rPr>
        <w:t>m</w:t>
      </w:r>
      <w:r w:rsidRPr="00EE2DEF">
        <w:rPr>
          <w:b w:val="0"/>
          <w:color w:val="545960"/>
        </w:rPr>
        <w:t xml:space="preserve">ode, </w:t>
      </w:r>
      <w:r w:rsidR="004A70D4">
        <w:rPr>
          <w:b w:val="0"/>
          <w:color w:val="545960"/>
        </w:rPr>
        <w:t>k</w:t>
      </w:r>
      <w:r w:rsidRPr="00EE2DEF">
        <w:rPr>
          <w:b w:val="0"/>
          <w:color w:val="545960"/>
        </w:rPr>
        <w:t xml:space="preserve">unst, </w:t>
      </w:r>
      <w:r w:rsidR="004A70D4">
        <w:rPr>
          <w:b w:val="0"/>
          <w:color w:val="545960"/>
        </w:rPr>
        <w:t>m</w:t>
      </w:r>
      <w:r w:rsidRPr="00EE2DEF">
        <w:rPr>
          <w:b w:val="0"/>
          <w:color w:val="545960"/>
        </w:rPr>
        <w:t xml:space="preserve">uziek en </w:t>
      </w:r>
      <w:r w:rsidR="004A70D4">
        <w:rPr>
          <w:b w:val="0"/>
          <w:color w:val="545960"/>
        </w:rPr>
        <w:t>b</w:t>
      </w:r>
      <w:r w:rsidRPr="00EE2DEF">
        <w:rPr>
          <w:b w:val="0"/>
          <w:color w:val="545960"/>
        </w:rPr>
        <w:t xml:space="preserve">asketbal. </w:t>
      </w:r>
      <w:r w:rsidR="004A70D4">
        <w:rPr>
          <w:b w:val="0"/>
          <w:color w:val="545960"/>
        </w:rPr>
        <w:t>Vandaag</w:t>
      </w:r>
      <w:r w:rsidRPr="00EE2DEF">
        <w:rPr>
          <w:b w:val="0"/>
          <w:color w:val="545960"/>
        </w:rPr>
        <w:t xml:space="preserve"> is SNS een wereldwijd merk met een fysieke aanwezigheid in New York, Los Angeles, Tokio, Parijs, Londen, Berlijn en Stockholm. </w:t>
      </w:r>
      <w:r w:rsidR="002A25E6">
        <w:rPr>
          <w:b w:val="0"/>
          <w:color w:val="545960"/>
        </w:rPr>
        <w:t>V</w:t>
      </w:r>
      <w:r w:rsidRPr="00EE2DEF">
        <w:rPr>
          <w:b w:val="0"/>
          <w:color w:val="545960"/>
        </w:rPr>
        <w:t>ia vier hoofdpijlers</w:t>
      </w:r>
      <w:r w:rsidR="002A25E6">
        <w:rPr>
          <w:b w:val="0"/>
          <w:color w:val="545960"/>
        </w:rPr>
        <w:t xml:space="preserve"> -</w:t>
      </w:r>
      <w:r w:rsidRPr="00EE2DEF">
        <w:rPr>
          <w:b w:val="0"/>
          <w:color w:val="545960"/>
        </w:rPr>
        <w:t xml:space="preserve"> SNS Brand, SNS Entertainment, SNS Retail en SNS </w:t>
      </w:r>
      <w:proofErr w:type="spellStart"/>
      <w:r w:rsidRPr="00EE2DEF">
        <w:rPr>
          <w:b w:val="0"/>
          <w:color w:val="545960"/>
        </w:rPr>
        <w:t>Cares</w:t>
      </w:r>
      <w:proofErr w:type="spellEnd"/>
      <w:r w:rsidRPr="00EE2DEF">
        <w:rPr>
          <w:b w:val="0"/>
          <w:color w:val="545960"/>
        </w:rPr>
        <w:t xml:space="preserve"> </w:t>
      </w:r>
      <w:r w:rsidR="00B75946">
        <w:rPr>
          <w:b w:val="0"/>
          <w:color w:val="545960"/>
        </w:rPr>
        <w:t>–</w:t>
      </w:r>
      <w:r w:rsidR="002A25E6">
        <w:rPr>
          <w:b w:val="0"/>
          <w:color w:val="545960"/>
        </w:rPr>
        <w:t xml:space="preserve"> </w:t>
      </w:r>
      <w:r w:rsidRPr="00EE2DEF">
        <w:rPr>
          <w:b w:val="0"/>
          <w:color w:val="545960"/>
        </w:rPr>
        <w:t>richt</w:t>
      </w:r>
      <w:r w:rsidR="00B75946">
        <w:rPr>
          <w:b w:val="0"/>
          <w:color w:val="545960"/>
        </w:rPr>
        <w:t xml:space="preserve"> het merk </w:t>
      </w:r>
      <w:r w:rsidRPr="00EE2DEF">
        <w:rPr>
          <w:b w:val="0"/>
          <w:color w:val="545960"/>
        </w:rPr>
        <w:t xml:space="preserve">zich op cultuur, creativiteit en </w:t>
      </w:r>
      <w:r w:rsidR="00B75946">
        <w:rPr>
          <w:b w:val="0"/>
          <w:color w:val="545960"/>
        </w:rPr>
        <w:t xml:space="preserve">de </w:t>
      </w:r>
      <w:r w:rsidRPr="00EE2DEF">
        <w:rPr>
          <w:b w:val="0"/>
          <w:color w:val="545960"/>
        </w:rPr>
        <w:t xml:space="preserve">community </w:t>
      </w:r>
      <w:r w:rsidR="006770FC">
        <w:rPr>
          <w:b w:val="0"/>
          <w:color w:val="545960"/>
        </w:rPr>
        <w:t>waarmee het</w:t>
      </w:r>
      <w:r w:rsidRPr="00EE2DEF">
        <w:rPr>
          <w:b w:val="0"/>
          <w:color w:val="545960"/>
        </w:rPr>
        <w:t xml:space="preserve"> lokaal </w:t>
      </w:r>
      <w:r w:rsidR="00CD386A" w:rsidRPr="00EE2DEF">
        <w:rPr>
          <w:b w:val="0"/>
          <w:color w:val="545960"/>
        </w:rPr>
        <w:t xml:space="preserve">contact </w:t>
      </w:r>
      <w:r w:rsidR="00CD386A">
        <w:rPr>
          <w:b w:val="0"/>
          <w:color w:val="545960"/>
        </w:rPr>
        <w:t>wil</w:t>
      </w:r>
      <w:r w:rsidR="00CD386A" w:rsidRPr="00EE2DEF">
        <w:rPr>
          <w:b w:val="0"/>
          <w:color w:val="545960"/>
        </w:rPr>
        <w:t xml:space="preserve"> maken</w:t>
      </w:r>
      <w:r w:rsidR="00CD386A">
        <w:rPr>
          <w:b w:val="0"/>
          <w:color w:val="545960"/>
        </w:rPr>
        <w:t xml:space="preserve"> </w:t>
      </w:r>
      <w:r w:rsidRPr="00EE2DEF">
        <w:rPr>
          <w:b w:val="0"/>
          <w:color w:val="545960"/>
        </w:rPr>
        <w:t xml:space="preserve">op een wereldwijd relevante </w:t>
      </w:r>
      <w:r w:rsidR="008928D7">
        <w:rPr>
          <w:b w:val="0"/>
          <w:color w:val="545960"/>
        </w:rPr>
        <w:t>wijze</w:t>
      </w:r>
      <w:r w:rsidR="00CD386A">
        <w:rPr>
          <w:b w:val="0"/>
          <w:color w:val="545960"/>
        </w:rPr>
        <w:t>.</w:t>
      </w:r>
    </w:p>
    <w:p w14:paraId="18B6BDF0" w14:textId="77777777" w:rsidR="009865A0" w:rsidRDefault="009865A0" w:rsidP="009865A0">
      <w:pPr>
        <w:pStyle w:val="Introtekst"/>
      </w:pPr>
    </w:p>
    <w:p w14:paraId="7C07E7A0" w14:textId="72012857" w:rsidR="00A27BAA" w:rsidRDefault="00A27BAA" w:rsidP="00E43B9D">
      <w:pPr>
        <w:pStyle w:val="Introtekst"/>
      </w:pPr>
      <w:r>
        <w:t xml:space="preserve">Over </w:t>
      </w:r>
      <w:proofErr w:type="spellStart"/>
      <w:r>
        <w:t>Bleckmann</w:t>
      </w:r>
      <w:proofErr w:type="spellEnd"/>
    </w:p>
    <w:p w14:paraId="615F3053" w14:textId="77777777" w:rsidR="00E43B9D" w:rsidRDefault="00E43B9D" w:rsidP="00A27BAA"/>
    <w:p w14:paraId="564DD572" w14:textId="2E67DB92" w:rsidR="00A27BAA" w:rsidRDefault="00A27BAA" w:rsidP="00A27BAA">
      <w:proofErr w:type="spellStart"/>
      <w:r>
        <w:t>Bleckmann</w:t>
      </w:r>
      <w:proofErr w:type="spellEnd"/>
      <w:r>
        <w:t xml:space="preserve"> is marktleider in Supply Chain Management (SCM) -diensten voor mode- en lifestylemerken.</w:t>
      </w:r>
    </w:p>
    <w:p w14:paraId="43449ED1" w14:textId="77777777" w:rsidR="00E43B9D" w:rsidRDefault="00E43B9D" w:rsidP="00A27BAA"/>
    <w:p w14:paraId="03024B9D" w14:textId="663A458F" w:rsidR="00A27BAA" w:rsidRDefault="00A27BAA" w:rsidP="00A27BAA">
      <w:r>
        <w:t xml:space="preserve">Het in 1862 opgerichte </w:t>
      </w:r>
      <w:proofErr w:type="spellStart"/>
      <w:r>
        <w:t>Bleckmann</w:t>
      </w:r>
      <w:proofErr w:type="spellEnd"/>
      <w:r>
        <w:t xml:space="preserve"> ontwikkelde zich van een transportbedrijf naar leverancier van volledige </w:t>
      </w:r>
      <w:proofErr w:type="spellStart"/>
      <w:r>
        <w:t>supply</w:t>
      </w:r>
      <w:proofErr w:type="spellEnd"/>
      <w:r>
        <w:t xml:space="preserve"> chain-oplossingen met een specifieke expertise in e-fulfilment. Vanuit haar sterke basis in Europa breidde het bedrijf zich uit naar de VS en Azië, waardoor </w:t>
      </w:r>
      <w:proofErr w:type="spellStart"/>
      <w:r>
        <w:t>Bleckmann</w:t>
      </w:r>
      <w:proofErr w:type="spellEnd"/>
      <w:r>
        <w:t xml:space="preserve"> klanten over de hele wereld van dienst kan zijn. Haar investeringen en uitgebreide ervaring in IT-oplossingen zorgen ervoor dat </w:t>
      </w:r>
      <w:proofErr w:type="spellStart"/>
      <w:r>
        <w:t>Bleckmann</w:t>
      </w:r>
      <w:proofErr w:type="spellEnd"/>
      <w:r>
        <w:t xml:space="preserve"> wereldwijd een uniform platform aan haar klanten biedt. Meer dan </w:t>
      </w:r>
      <w:r>
        <w:lastRenderedPageBreak/>
        <w:t xml:space="preserve">vierduizend medewerkers staan dagelijks klaar om de klanten van </w:t>
      </w:r>
      <w:proofErr w:type="spellStart"/>
      <w:r>
        <w:t>Bleckmann</w:t>
      </w:r>
      <w:proofErr w:type="spellEnd"/>
      <w:r>
        <w:t xml:space="preserve"> te ondersteunen en hun beloftes na te komen. Met een omzet van meer dan </w:t>
      </w:r>
      <w:r w:rsidR="00E43B9D">
        <w:t>4</w:t>
      </w:r>
      <w:r>
        <w:t xml:space="preserve">70 miljoen euro heeft </w:t>
      </w:r>
      <w:proofErr w:type="spellStart"/>
      <w:r>
        <w:t>Bleckmann</w:t>
      </w:r>
      <w:proofErr w:type="spellEnd"/>
      <w:r>
        <w:t xml:space="preserve"> de omvang en flexibiliteit om oplossingen van wereldklasse voor haar klanten te bieden. Ga voor meer informatie naar www.bleckmann.com</w:t>
      </w:r>
    </w:p>
    <w:p w14:paraId="55691A8C" w14:textId="77777777" w:rsidR="00E43B9D" w:rsidRDefault="00E43B9D" w:rsidP="00A27BAA"/>
    <w:p w14:paraId="3FA763EE" w14:textId="77777777" w:rsidR="00E43B9D" w:rsidRDefault="00A27BAA" w:rsidP="00A27BAA">
      <w:r>
        <w:t xml:space="preserve">Neem bij vragen contact op met: </w:t>
      </w:r>
    </w:p>
    <w:p w14:paraId="0CFFA212" w14:textId="77777777" w:rsidR="00E43B9D" w:rsidRPr="00615AC1" w:rsidRDefault="00A27BAA" w:rsidP="00A27BAA">
      <w:pPr>
        <w:rPr>
          <w:b/>
          <w:bCs/>
          <w:lang w:val="en-US"/>
        </w:rPr>
      </w:pPr>
      <w:r w:rsidRPr="00615AC1">
        <w:rPr>
          <w:b/>
          <w:bCs/>
          <w:lang w:val="en-US"/>
        </w:rPr>
        <w:t xml:space="preserve">Dorota Tankink </w:t>
      </w:r>
    </w:p>
    <w:p w14:paraId="641FF463" w14:textId="77777777" w:rsidR="00E43B9D" w:rsidRPr="00615AC1" w:rsidRDefault="00A27BAA" w:rsidP="00A27BAA">
      <w:pPr>
        <w:rPr>
          <w:b/>
          <w:bCs/>
          <w:lang w:val="en-US"/>
        </w:rPr>
      </w:pPr>
      <w:r w:rsidRPr="00615AC1">
        <w:rPr>
          <w:b/>
          <w:bCs/>
          <w:lang w:val="en-US"/>
        </w:rPr>
        <w:t xml:space="preserve">Marketing &amp; Communication </w:t>
      </w:r>
      <w:r w:rsidR="00E43B9D" w:rsidRPr="00615AC1">
        <w:rPr>
          <w:b/>
          <w:bCs/>
          <w:lang w:val="en-US"/>
        </w:rPr>
        <w:t>Manager</w:t>
      </w:r>
    </w:p>
    <w:p w14:paraId="0A1B674F" w14:textId="202FC832" w:rsidR="00A27BAA" w:rsidRPr="00615AC1" w:rsidRDefault="00A27BAA" w:rsidP="00A27BAA">
      <w:pPr>
        <w:rPr>
          <w:b/>
          <w:bCs/>
          <w:lang w:val="en-US"/>
        </w:rPr>
      </w:pPr>
      <w:r w:rsidRPr="00615AC1">
        <w:rPr>
          <w:b/>
          <w:bCs/>
          <w:lang w:val="en-US"/>
        </w:rPr>
        <w:t xml:space="preserve">+31 6 3012 9759 | </w:t>
      </w:r>
      <w:hyperlink r:id="rId11" w:history="1">
        <w:r w:rsidR="00E43B9D" w:rsidRPr="00615AC1">
          <w:rPr>
            <w:rStyle w:val="Hyperlink"/>
            <w:b/>
            <w:bCs/>
            <w:lang w:val="en-US"/>
          </w:rPr>
          <w:t>dorota.tankink@bleckmann.com</w:t>
        </w:r>
      </w:hyperlink>
      <w:r w:rsidR="00E43B9D" w:rsidRPr="00615AC1">
        <w:rPr>
          <w:b/>
          <w:bCs/>
          <w:lang w:val="en-US"/>
        </w:rPr>
        <w:t xml:space="preserve"> </w:t>
      </w:r>
    </w:p>
    <w:p w14:paraId="1785F87C" w14:textId="77777777" w:rsidR="00A27BAA" w:rsidRPr="00615AC1" w:rsidRDefault="00A27BAA" w:rsidP="00A27BAA">
      <w:pPr>
        <w:rPr>
          <w:lang w:val="en-US"/>
        </w:rPr>
      </w:pPr>
    </w:p>
    <w:sectPr w:rsidR="00A27BAA" w:rsidRPr="00615AC1" w:rsidSect="006B0F60">
      <w:headerReference w:type="even" r:id="rId12"/>
      <w:headerReference w:type="default" r:id="rId13"/>
      <w:footerReference w:type="even" r:id="rId14"/>
      <w:footerReference w:type="default" r:id="rId15"/>
      <w:headerReference w:type="first" r:id="rId16"/>
      <w:footerReference w:type="first" r:id="rId17"/>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323E" w14:textId="77777777" w:rsidR="004A6961" w:rsidRDefault="004A6961" w:rsidP="008B7D1A">
      <w:pPr>
        <w:spacing w:line="240" w:lineRule="auto"/>
      </w:pPr>
      <w:r>
        <w:separator/>
      </w:r>
    </w:p>
  </w:endnote>
  <w:endnote w:type="continuationSeparator" w:id="0">
    <w:p w14:paraId="588C672D" w14:textId="77777777" w:rsidR="004A6961" w:rsidRDefault="004A6961" w:rsidP="008B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803F" w14:textId="77777777" w:rsidR="00C42541" w:rsidRDefault="00C425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627D6213"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79744"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94362"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2816"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E43B9D">
      <w:rPr>
        <w:color w:val="545960"/>
        <w:sz w:val="16"/>
        <w:lang w:val="fr-BE"/>
      </w:rPr>
      <w:t>Persbericht</w:t>
    </w:r>
    <w:proofErr w:type="spellEnd"/>
    <w:r w:rsidR="00B75231" w:rsidRPr="00B75231">
      <w:rPr>
        <w:b w:val="0"/>
        <w:color w:val="545960"/>
        <w:sz w:val="16"/>
        <w:lang w:val="fr-BE"/>
      </w:rPr>
      <w:tab/>
    </w:r>
    <w:r w:rsidR="008363E7" w:rsidRPr="00B75231">
      <w:rPr>
        <w:b w:val="0"/>
        <w:sz w:val="16"/>
        <w:lang w:val="fr-BE"/>
      </w:rPr>
      <w:t>pag</w:t>
    </w:r>
    <w:r w:rsidR="00E43B9D">
      <w:rPr>
        <w:b w:val="0"/>
        <w:sz w:val="16"/>
        <w:lang w:val="fr-BE"/>
      </w:rPr>
      <w:t>ina</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07A78AF8"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84864"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C3460"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793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Pr>
        <w:color w:val="545960"/>
        <w:sz w:val="16"/>
        <w:lang w:val="fr-BE"/>
      </w:rPr>
      <w:t>Persbericht</w:t>
    </w:r>
    <w:proofErr w:type="spellEnd"/>
    <w:r w:rsidRPr="00B75231">
      <w:rPr>
        <w:b w:val="0"/>
        <w:color w:val="545960"/>
        <w:sz w:val="16"/>
        <w:lang w:val="fr-BE"/>
      </w:rPr>
      <w:tab/>
    </w:r>
    <w:r w:rsidRPr="00B75231">
      <w:rPr>
        <w:b w:val="0"/>
        <w:sz w:val="16"/>
        <w:lang w:val="fr-BE"/>
      </w:rPr>
      <w:t>pag</w:t>
    </w:r>
    <w:r>
      <w:rPr>
        <w:b w:val="0"/>
        <w:sz w:val="16"/>
        <w:lang w:val="fr-BE"/>
      </w:rPr>
      <w:t>ina</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15A8" w14:textId="77777777" w:rsidR="004A6961" w:rsidRDefault="004A6961" w:rsidP="008B7D1A">
      <w:pPr>
        <w:spacing w:line="240" w:lineRule="auto"/>
      </w:pPr>
      <w:r>
        <w:separator/>
      </w:r>
    </w:p>
  </w:footnote>
  <w:footnote w:type="continuationSeparator" w:id="0">
    <w:p w14:paraId="7595AEB9" w14:textId="77777777" w:rsidR="004A6961" w:rsidRDefault="004A6961" w:rsidP="008B7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DAF2" w14:textId="77777777" w:rsidR="00C42541" w:rsidRDefault="00C425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77696"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ED64E"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67454"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75648"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43781"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3"/>
  </w:num>
  <w:num w:numId="2" w16cid:durableId="835848660">
    <w:abstractNumId w:val="14"/>
  </w:num>
  <w:num w:numId="3" w16cid:durableId="1917082558">
    <w:abstractNumId w:val="16"/>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7"/>
  </w:num>
  <w:num w:numId="15" w16cid:durableId="983461729">
    <w:abstractNumId w:val="12"/>
  </w:num>
  <w:num w:numId="16" w16cid:durableId="2000305668">
    <w:abstractNumId w:val="15"/>
  </w:num>
  <w:num w:numId="17" w16cid:durableId="709499416">
    <w:abstractNumId w:val="10"/>
  </w:num>
  <w:num w:numId="18" w16cid:durableId="1853882799">
    <w:abstractNumId w:val="11"/>
  </w:num>
  <w:num w:numId="19" w16cid:durableId="3897663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92E9B"/>
    <w:rsid w:val="00094E91"/>
    <w:rsid w:val="00097657"/>
    <w:rsid w:val="000A619B"/>
    <w:rsid w:val="000F393C"/>
    <w:rsid w:val="001069C0"/>
    <w:rsid w:val="00131D79"/>
    <w:rsid w:val="00137476"/>
    <w:rsid w:val="00152400"/>
    <w:rsid w:val="001525DC"/>
    <w:rsid w:val="00164639"/>
    <w:rsid w:val="00164D87"/>
    <w:rsid w:val="0017022B"/>
    <w:rsid w:val="00174EBA"/>
    <w:rsid w:val="00191D22"/>
    <w:rsid w:val="00193168"/>
    <w:rsid w:val="001B7ACB"/>
    <w:rsid w:val="001D7EF2"/>
    <w:rsid w:val="001E55FA"/>
    <w:rsid w:val="002114FE"/>
    <w:rsid w:val="00261C4B"/>
    <w:rsid w:val="0026672E"/>
    <w:rsid w:val="00285695"/>
    <w:rsid w:val="0029532F"/>
    <w:rsid w:val="002A25E6"/>
    <w:rsid w:val="002C62E7"/>
    <w:rsid w:val="002D3C39"/>
    <w:rsid w:val="003228EC"/>
    <w:rsid w:val="00323711"/>
    <w:rsid w:val="00327017"/>
    <w:rsid w:val="003315A2"/>
    <w:rsid w:val="003350E1"/>
    <w:rsid w:val="00340496"/>
    <w:rsid w:val="00345B01"/>
    <w:rsid w:val="00350B21"/>
    <w:rsid w:val="00353819"/>
    <w:rsid w:val="00385AA2"/>
    <w:rsid w:val="00397CEC"/>
    <w:rsid w:val="003A1A1B"/>
    <w:rsid w:val="0041195B"/>
    <w:rsid w:val="00412727"/>
    <w:rsid w:val="00422F9A"/>
    <w:rsid w:val="00426B7B"/>
    <w:rsid w:val="00462F42"/>
    <w:rsid w:val="0049426F"/>
    <w:rsid w:val="004A6961"/>
    <w:rsid w:val="004A6E28"/>
    <w:rsid w:val="004A70D4"/>
    <w:rsid w:val="004B28D9"/>
    <w:rsid w:val="004B7BE1"/>
    <w:rsid w:val="004C190E"/>
    <w:rsid w:val="004D75CF"/>
    <w:rsid w:val="004E07CA"/>
    <w:rsid w:val="004F1CED"/>
    <w:rsid w:val="00501813"/>
    <w:rsid w:val="00507397"/>
    <w:rsid w:val="0052374D"/>
    <w:rsid w:val="00526EFA"/>
    <w:rsid w:val="0052728E"/>
    <w:rsid w:val="00564D05"/>
    <w:rsid w:val="005775EB"/>
    <w:rsid w:val="005C43A3"/>
    <w:rsid w:val="005D5F6C"/>
    <w:rsid w:val="005E24F1"/>
    <w:rsid w:val="005E3726"/>
    <w:rsid w:val="005F3013"/>
    <w:rsid w:val="00615AC1"/>
    <w:rsid w:val="00657195"/>
    <w:rsid w:val="006764AE"/>
    <w:rsid w:val="006770FC"/>
    <w:rsid w:val="00682BA9"/>
    <w:rsid w:val="006B0F60"/>
    <w:rsid w:val="006B5DA7"/>
    <w:rsid w:val="006B7B3C"/>
    <w:rsid w:val="006C0048"/>
    <w:rsid w:val="006D13D4"/>
    <w:rsid w:val="006D64AB"/>
    <w:rsid w:val="00701E05"/>
    <w:rsid w:val="007046BE"/>
    <w:rsid w:val="00705D5B"/>
    <w:rsid w:val="00725A89"/>
    <w:rsid w:val="00747773"/>
    <w:rsid w:val="00790C68"/>
    <w:rsid w:val="007A7F2C"/>
    <w:rsid w:val="007C2A9E"/>
    <w:rsid w:val="007C3ADF"/>
    <w:rsid w:val="007D320D"/>
    <w:rsid w:val="007F0AEB"/>
    <w:rsid w:val="007F3AB5"/>
    <w:rsid w:val="00833658"/>
    <w:rsid w:val="008363E7"/>
    <w:rsid w:val="008752FF"/>
    <w:rsid w:val="00875CAB"/>
    <w:rsid w:val="008928D7"/>
    <w:rsid w:val="008A5419"/>
    <w:rsid w:val="008B7D1A"/>
    <w:rsid w:val="008D7DB6"/>
    <w:rsid w:val="008E07B6"/>
    <w:rsid w:val="008F342C"/>
    <w:rsid w:val="00926785"/>
    <w:rsid w:val="009429FD"/>
    <w:rsid w:val="00975B8B"/>
    <w:rsid w:val="009865A0"/>
    <w:rsid w:val="00996630"/>
    <w:rsid w:val="009A7D13"/>
    <w:rsid w:val="009B3FF1"/>
    <w:rsid w:val="009C07F3"/>
    <w:rsid w:val="00A23DC1"/>
    <w:rsid w:val="00A260F9"/>
    <w:rsid w:val="00A27BAA"/>
    <w:rsid w:val="00A32BF1"/>
    <w:rsid w:val="00A40662"/>
    <w:rsid w:val="00A45276"/>
    <w:rsid w:val="00A639A6"/>
    <w:rsid w:val="00A91020"/>
    <w:rsid w:val="00A9664B"/>
    <w:rsid w:val="00AB5535"/>
    <w:rsid w:val="00AB75A8"/>
    <w:rsid w:val="00AD280A"/>
    <w:rsid w:val="00AD5A88"/>
    <w:rsid w:val="00AE2665"/>
    <w:rsid w:val="00AF7BCE"/>
    <w:rsid w:val="00B10782"/>
    <w:rsid w:val="00B26F11"/>
    <w:rsid w:val="00B43CBC"/>
    <w:rsid w:val="00B53901"/>
    <w:rsid w:val="00B5613C"/>
    <w:rsid w:val="00B60C51"/>
    <w:rsid w:val="00B72F61"/>
    <w:rsid w:val="00B75231"/>
    <w:rsid w:val="00B75946"/>
    <w:rsid w:val="00BA12C0"/>
    <w:rsid w:val="00BA2DCA"/>
    <w:rsid w:val="00BC4506"/>
    <w:rsid w:val="00BF1C74"/>
    <w:rsid w:val="00BF33DB"/>
    <w:rsid w:val="00C24D2E"/>
    <w:rsid w:val="00C324CC"/>
    <w:rsid w:val="00C337FC"/>
    <w:rsid w:val="00C42541"/>
    <w:rsid w:val="00C5047D"/>
    <w:rsid w:val="00C50A9E"/>
    <w:rsid w:val="00C576A3"/>
    <w:rsid w:val="00C67DE4"/>
    <w:rsid w:val="00C712B5"/>
    <w:rsid w:val="00C732C2"/>
    <w:rsid w:val="00C8361F"/>
    <w:rsid w:val="00C93558"/>
    <w:rsid w:val="00C95CBB"/>
    <w:rsid w:val="00CB2685"/>
    <w:rsid w:val="00CB69A2"/>
    <w:rsid w:val="00CD386A"/>
    <w:rsid w:val="00CE4C3C"/>
    <w:rsid w:val="00CF016E"/>
    <w:rsid w:val="00D12D8A"/>
    <w:rsid w:val="00D50391"/>
    <w:rsid w:val="00D80DF0"/>
    <w:rsid w:val="00DB1F1C"/>
    <w:rsid w:val="00DC37FD"/>
    <w:rsid w:val="00DC5596"/>
    <w:rsid w:val="00DC7081"/>
    <w:rsid w:val="00DD35A8"/>
    <w:rsid w:val="00DD4020"/>
    <w:rsid w:val="00DF4120"/>
    <w:rsid w:val="00E14C7C"/>
    <w:rsid w:val="00E25EBB"/>
    <w:rsid w:val="00E35B99"/>
    <w:rsid w:val="00E36D51"/>
    <w:rsid w:val="00E43B9D"/>
    <w:rsid w:val="00E54459"/>
    <w:rsid w:val="00E55B1E"/>
    <w:rsid w:val="00E57B3B"/>
    <w:rsid w:val="00EC415C"/>
    <w:rsid w:val="00ED6F0E"/>
    <w:rsid w:val="00EE1E86"/>
    <w:rsid w:val="00EE2DEF"/>
    <w:rsid w:val="00F03CAB"/>
    <w:rsid w:val="00F17E13"/>
    <w:rsid w:val="00F40CE3"/>
    <w:rsid w:val="00F55316"/>
    <w:rsid w:val="00FB112F"/>
    <w:rsid w:val="00FB1A5F"/>
    <w:rsid w:val="00FC453A"/>
    <w:rsid w:val="00FD4571"/>
    <w:rsid w:val="00FF2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semiHidden/>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semiHidden/>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rota.tankink@bleckman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Branding%20&amp;%20House%20style\Templates%20-%20Designs%20-%20Signage\MS%20Office%20blanco%20templates\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2.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3.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5E4F0328-0850-4319-81EA-9D2B5A6B8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38</TotalTime>
  <Pages>3</Pages>
  <Words>790</Words>
  <Characters>4346</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47</cp:revision>
  <cp:lastPrinted>2019-05-23T09:22:00Z</cp:lastPrinted>
  <dcterms:created xsi:type="dcterms:W3CDTF">2022-02-01T12:48:00Z</dcterms:created>
  <dcterms:modified xsi:type="dcterms:W3CDTF">2023-07-06T14:56:00Z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