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5860B1E3" w:rsidR="00A27BAA" w:rsidRPr="0007102F" w:rsidRDefault="00A27BAA" w:rsidP="004A6591">
      <w:pPr>
        <w:jc w:val="both"/>
        <w:rPr>
          <w:b/>
          <w:bCs/>
          <w:lang w:val="nl-NL"/>
        </w:rPr>
      </w:pPr>
      <w:r w:rsidRPr="0007102F">
        <w:rPr>
          <w:b/>
          <w:bCs/>
          <w:lang w:val="nl-NL"/>
        </w:rPr>
        <w:t>P</w:t>
      </w:r>
      <w:r w:rsidR="009A59A2" w:rsidRPr="0007102F">
        <w:rPr>
          <w:b/>
          <w:bCs/>
          <w:lang w:val="nl-NL"/>
        </w:rPr>
        <w:t>ERSBERICHT</w:t>
      </w:r>
    </w:p>
    <w:p w14:paraId="1602B08C" w14:textId="0726FAC0" w:rsidR="00A27BAA" w:rsidRPr="0007102F" w:rsidRDefault="00FA1804" w:rsidP="004A6591">
      <w:pPr>
        <w:jc w:val="both"/>
        <w:rPr>
          <w:i/>
          <w:iCs/>
          <w:lang w:val="nl-NL"/>
        </w:rPr>
      </w:pPr>
      <w:r w:rsidRPr="0007102F">
        <w:rPr>
          <w:i/>
          <w:iCs/>
          <w:lang w:val="nl-NL"/>
        </w:rPr>
        <w:t>Voo</w:t>
      </w:r>
      <w:r w:rsidR="00A72AD4" w:rsidRPr="0007102F">
        <w:rPr>
          <w:i/>
          <w:iCs/>
          <w:lang w:val="nl-NL"/>
        </w:rPr>
        <w:t xml:space="preserve">r </w:t>
      </w:r>
      <w:r w:rsidR="00A27BAA" w:rsidRPr="0007102F">
        <w:rPr>
          <w:i/>
          <w:iCs/>
          <w:lang w:val="nl-NL"/>
        </w:rPr>
        <w:t>direct</w:t>
      </w:r>
      <w:r w:rsidR="0007102F">
        <w:rPr>
          <w:i/>
          <w:iCs/>
          <w:lang w:val="nl-NL"/>
        </w:rPr>
        <w:t>e</w:t>
      </w:r>
      <w:r w:rsidR="00A27BAA" w:rsidRPr="0007102F">
        <w:rPr>
          <w:i/>
          <w:iCs/>
          <w:lang w:val="nl-NL"/>
        </w:rPr>
        <w:t xml:space="preserve"> publicati</w:t>
      </w:r>
      <w:r w:rsidRPr="0007102F">
        <w:rPr>
          <w:i/>
          <w:iCs/>
          <w:lang w:val="nl-NL"/>
        </w:rPr>
        <w:t>e</w:t>
      </w:r>
    </w:p>
    <w:p w14:paraId="7E01D461" w14:textId="7DD4D58D" w:rsidR="6E8DFB26" w:rsidRPr="0007102F" w:rsidRDefault="6E8DFB26" w:rsidP="6E8DFB26">
      <w:pPr>
        <w:jc w:val="both"/>
        <w:rPr>
          <w:lang w:val="nl-NL"/>
        </w:rPr>
      </w:pPr>
    </w:p>
    <w:p w14:paraId="09E04C45" w14:textId="77777777" w:rsidR="00D80E33" w:rsidRPr="0007102F" w:rsidRDefault="00D80E33" w:rsidP="6E8DFB26">
      <w:pPr>
        <w:jc w:val="both"/>
        <w:rPr>
          <w:lang w:val="nl-NL"/>
        </w:rPr>
      </w:pPr>
    </w:p>
    <w:p w14:paraId="4ED159C8" w14:textId="415DF826" w:rsidR="003627CB" w:rsidRPr="0007102F" w:rsidRDefault="003627CB" w:rsidP="004A6591">
      <w:pPr>
        <w:jc w:val="both"/>
        <w:rPr>
          <w:b/>
          <w:bCs/>
          <w:lang w:val="nl-NL"/>
        </w:rPr>
      </w:pPr>
      <w:r w:rsidRPr="0007102F">
        <w:rPr>
          <w:lang w:val="nl-NL"/>
        </w:rPr>
        <w:t>Eindhoven</w:t>
      </w:r>
      <w:r w:rsidR="0046649E" w:rsidRPr="0007102F">
        <w:rPr>
          <w:lang w:val="nl-NL"/>
        </w:rPr>
        <w:t xml:space="preserve"> (NL)</w:t>
      </w:r>
      <w:r w:rsidRPr="0007102F">
        <w:rPr>
          <w:lang w:val="nl-NL"/>
        </w:rPr>
        <w:t xml:space="preserve">, </w:t>
      </w:r>
      <w:r w:rsidR="00FA1804" w:rsidRPr="0007102F">
        <w:rPr>
          <w:lang w:val="nl-NL"/>
        </w:rPr>
        <w:t>24 a</w:t>
      </w:r>
      <w:r w:rsidR="005B71F6" w:rsidRPr="0007102F">
        <w:rPr>
          <w:lang w:val="nl-NL"/>
        </w:rPr>
        <w:t>ugust</w:t>
      </w:r>
      <w:r w:rsidR="00FA1804" w:rsidRPr="0007102F">
        <w:rPr>
          <w:lang w:val="nl-NL"/>
        </w:rPr>
        <w:t>us</w:t>
      </w:r>
      <w:r w:rsidRPr="0007102F">
        <w:rPr>
          <w:lang w:val="nl-NL"/>
        </w:rPr>
        <w:t xml:space="preserve"> 2023.</w:t>
      </w:r>
      <w:r w:rsidRPr="0007102F">
        <w:rPr>
          <w:b/>
          <w:bCs/>
          <w:lang w:val="nl-NL"/>
        </w:rPr>
        <w:t xml:space="preserve"> </w:t>
      </w:r>
    </w:p>
    <w:p w14:paraId="5F9C7B4B" w14:textId="77777777" w:rsidR="003627CB" w:rsidRPr="0007102F" w:rsidRDefault="003627CB" w:rsidP="004A6591">
      <w:pPr>
        <w:jc w:val="both"/>
        <w:rPr>
          <w:lang w:val="nl-NL"/>
        </w:rPr>
      </w:pPr>
    </w:p>
    <w:p w14:paraId="687B64FD" w14:textId="77777777" w:rsidR="00DF75C3" w:rsidRPr="0007102F" w:rsidRDefault="00DF75C3" w:rsidP="004A6591">
      <w:pPr>
        <w:jc w:val="both"/>
        <w:rPr>
          <w:lang w:val="nl-NL"/>
        </w:rPr>
      </w:pPr>
    </w:p>
    <w:p w14:paraId="073D099B" w14:textId="191A1D09" w:rsidR="00F47731" w:rsidRPr="0007102F" w:rsidRDefault="003758CF" w:rsidP="00F47731">
      <w:pPr>
        <w:jc w:val="both"/>
        <w:rPr>
          <w:b/>
          <w:bCs/>
          <w:sz w:val="26"/>
          <w:szCs w:val="26"/>
          <w:lang w:val="nl-NL"/>
        </w:rPr>
      </w:pPr>
      <w:r w:rsidRPr="0007102F">
        <w:rPr>
          <w:b/>
          <w:bCs/>
          <w:sz w:val="26"/>
          <w:szCs w:val="26"/>
          <w:lang w:val="nl-NL"/>
        </w:rPr>
        <w:t xml:space="preserve">COS </w:t>
      </w:r>
      <w:r w:rsidR="00E652D9" w:rsidRPr="0007102F">
        <w:rPr>
          <w:b/>
          <w:bCs/>
          <w:sz w:val="26"/>
          <w:szCs w:val="26"/>
          <w:lang w:val="nl-NL"/>
        </w:rPr>
        <w:t>en</w:t>
      </w:r>
      <w:r w:rsidRPr="0007102F">
        <w:rPr>
          <w:b/>
          <w:bCs/>
          <w:sz w:val="26"/>
          <w:szCs w:val="26"/>
          <w:lang w:val="nl-NL"/>
        </w:rPr>
        <w:t xml:space="preserve"> </w:t>
      </w:r>
      <w:r w:rsidR="00F47731" w:rsidRPr="0007102F">
        <w:rPr>
          <w:b/>
          <w:bCs/>
          <w:sz w:val="26"/>
          <w:szCs w:val="26"/>
          <w:lang w:val="nl-NL"/>
        </w:rPr>
        <w:t>Bleckmann</w:t>
      </w:r>
      <w:r w:rsidRPr="0007102F">
        <w:rPr>
          <w:b/>
          <w:bCs/>
          <w:sz w:val="26"/>
          <w:szCs w:val="26"/>
          <w:lang w:val="nl-NL"/>
        </w:rPr>
        <w:t xml:space="preserve"> </w:t>
      </w:r>
      <w:r w:rsidR="00E652D9" w:rsidRPr="0007102F">
        <w:rPr>
          <w:b/>
          <w:bCs/>
          <w:sz w:val="26"/>
          <w:szCs w:val="26"/>
          <w:lang w:val="nl-NL"/>
        </w:rPr>
        <w:t>verlengen samenwerking op</w:t>
      </w:r>
      <w:r w:rsidR="00602F0F" w:rsidRPr="0007102F">
        <w:rPr>
          <w:b/>
          <w:bCs/>
          <w:sz w:val="26"/>
          <w:szCs w:val="26"/>
          <w:lang w:val="nl-NL"/>
        </w:rPr>
        <w:t xml:space="preserve"> </w:t>
      </w:r>
      <w:r w:rsidR="002757C0" w:rsidRPr="0007102F">
        <w:rPr>
          <w:b/>
          <w:bCs/>
          <w:sz w:val="26"/>
          <w:szCs w:val="26"/>
          <w:lang w:val="nl-NL"/>
        </w:rPr>
        <w:t xml:space="preserve">het </w:t>
      </w:r>
      <w:r w:rsidR="00E652D9" w:rsidRPr="0007102F">
        <w:rPr>
          <w:b/>
          <w:bCs/>
          <w:sz w:val="26"/>
          <w:szCs w:val="26"/>
          <w:lang w:val="nl-NL"/>
        </w:rPr>
        <w:t xml:space="preserve">gebied van </w:t>
      </w:r>
      <w:r w:rsidR="00021021" w:rsidRPr="0007102F">
        <w:rPr>
          <w:b/>
          <w:bCs/>
          <w:sz w:val="26"/>
          <w:szCs w:val="26"/>
          <w:lang w:val="nl-NL"/>
        </w:rPr>
        <w:t>kledingvernieuwing</w:t>
      </w:r>
    </w:p>
    <w:p w14:paraId="6A492D87" w14:textId="1A4C0373" w:rsidR="00FA1804" w:rsidRPr="0007102F" w:rsidRDefault="00FA1804" w:rsidP="00FA1804">
      <w:pPr>
        <w:jc w:val="both"/>
        <w:rPr>
          <w:lang w:val="nl-NL"/>
        </w:rPr>
      </w:pPr>
    </w:p>
    <w:p w14:paraId="14649213" w14:textId="76A22046" w:rsidR="00FA1804" w:rsidRPr="00AA42E1" w:rsidRDefault="00FA1804" w:rsidP="00FA1804">
      <w:pPr>
        <w:jc w:val="both"/>
        <w:rPr>
          <w:sz w:val="21"/>
          <w:szCs w:val="21"/>
          <w:lang w:val="nl-NL"/>
        </w:rPr>
      </w:pPr>
      <w:r w:rsidRPr="00AA42E1">
        <w:rPr>
          <w:sz w:val="21"/>
          <w:szCs w:val="21"/>
          <w:lang w:val="nl-NL"/>
        </w:rPr>
        <w:t xml:space="preserve">Bleckmann, expert in supply chain management voor mode- en lifestylemerken, kondigt vandaag de verlenging aan van </w:t>
      </w:r>
      <w:r w:rsidR="00617200" w:rsidRPr="00AA42E1">
        <w:rPr>
          <w:sz w:val="21"/>
          <w:szCs w:val="21"/>
          <w:lang w:val="nl-NL"/>
        </w:rPr>
        <w:t>de</w:t>
      </w:r>
      <w:r w:rsidRPr="00AA42E1">
        <w:rPr>
          <w:sz w:val="21"/>
          <w:szCs w:val="21"/>
          <w:lang w:val="nl-NL"/>
        </w:rPr>
        <w:t xml:space="preserve"> samenwerking met COS om </w:t>
      </w:r>
      <w:r w:rsidR="00AD0931" w:rsidRPr="00AA42E1">
        <w:rPr>
          <w:sz w:val="21"/>
          <w:szCs w:val="21"/>
          <w:lang w:val="nl-NL"/>
        </w:rPr>
        <w:t xml:space="preserve">voor </w:t>
      </w:r>
      <w:r w:rsidRPr="00AA42E1">
        <w:rPr>
          <w:sz w:val="21"/>
          <w:szCs w:val="21"/>
          <w:lang w:val="nl-NL"/>
        </w:rPr>
        <w:t xml:space="preserve">het COS Restore-programma te </w:t>
      </w:r>
      <w:r w:rsidR="00AD0931" w:rsidRPr="00AA42E1">
        <w:rPr>
          <w:sz w:val="21"/>
          <w:szCs w:val="21"/>
          <w:lang w:val="nl-NL"/>
        </w:rPr>
        <w:t xml:space="preserve">blijven </w:t>
      </w:r>
      <w:r w:rsidRPr="00AA42E1">
        <w:rPr>
          <w:sz w:val="21"/>
          <w:szCs w:val="21"/>
          <w:lang w:val="nl-NL"/>
        </w:rPr>
        <w:t>leveren. Dit circulaire mode-initiatief is een belangrijke mijlpaal in de ‘</w:t>
      </w:r>
      <w:proofErr w:type="spellStart"/>
      <w:r w:rsidRPr="00AA42E1">
        <w:rPr>
          <w:sz w:val="21"/>
          <w:szCs w:val="21"/>
          <w:lang w:val="nl-NL"/>
        </w:rPr>
        <w:t>omni</w:t>
      </w:r>
      <w:proofErr w:type="spellEnd"/>
      <w:r w:rsidRPr="00AA42E1">
        <w:rPr>
          <w:sz w:val="21"/>
          <w:szCs w:val="21"/>
          <w:lang w:val="nl-NL"/>
        </w:rPr>
        <w:t xml:space="preserve">-circulaire’ strategie van het modemerk om ervoor te zorgen dat haar producten langer gedragen kunnen worden en zo </w:t>
      </w:r>
      <w:r w:rsidR="00706467" w:rsidRPr="00AA42E1">
        <w:rPr>
          <w:sz w:val="21"/>
          <w:szCs w:val="21"/>
          <w:lang w:val="nl-NL"/>
        </w:rPr>
        <w:t xml:space="preserve">de </w:t>
      </w:r>
      <w:r w:rsidRPr="00AA42E1">
        <w:rPr>
          <w:sz w:val="21"/>
          <w:szCs w:val="21"/>
          <w:lang w:val="nl-NL"/>
        </w:rPr>
        <w:t>kledingverspilling te helpen verminderen.</w:t>
      </w:r>
    </w:p>
    <w:p w14:paraId="7144AA4E" w14:textId="77777777" w:rsidR="00FA1804" w:rsidRPr="00AA42E1" w:rsidRDefault="00FA1804" w:rsidP="00FA1804">
      <w:pPr>
        <w:jc w:val="both"/>
        <w:rPr>
          <w:sz w:val="21"/>
          <w:szCs w:val="21"/>
          <w:lang w:val="nl-NL"/>
        </w:rPr>
      </w:pPr>
    </w:p>
    <w:p w14:paraId="72467682" w14:textId="23DB3C85" w:rsidR="00FA1804" w:rsidRPr="00AA42E1" w:rsidRDefault="00FA1804" w:rsidP="00FA1804">
      <w:pPr>
        <w:jc w:val="both"/>
        <w:rPr>
          <w:sz w:val="21"/>
          <w:szCs w:val="21"/>
          <w:lang w:val="nl-NL"/>
        </w:rPr>
      </w:pPr>
      <w:r w:rsidRPr="00AA42E1">
        <w:rPr>
          <w:sz w:val="21"/>
          <w:szCs w:val="21"/>
          <w:lang w:val="nl-NL"/>
        </w:rPr>
        <w:t>COS, een merk uit de H&amp;M Group dat bekend staat om zijn tijdloze, verfijnde ontwerpen, lanceerde in 2022 het Restore-partnerschap. Het project wordt geleid door Bleckmann</w:t>
      </w:r>
      <w:r w:rsidR="005A4942" w:rsidRPr="00AA42E1">
        <w:rPr>
          <w:sz w:val="21"/>
          <w:szCs w:val="21"/>
          <w:lang w:val="nl-NL"/>
        </w:rPr>
        <w:t>’</w:t>
      </w:r>
      <w:r w:rsidRPr="00AA42E1">
        <w:rPr>
          <w:sz w:val="21"/>
          <w:szCs w:val="21"/>
          <w:lang w:val="nl-NL"/>
        </w:rPr>
        <w:t>s toegewijde team van circulaire mode-experts, The Renewal Workshop. Hun eigen kledingvernieuwingsproces combineert reinigingsmethoden met een lagere impact, gegevensrijke trackingmogelijkheden en onzichtbare reparatie-expertise om de gebruikte COS-producten van klanten weer in een nieuwstaat te brengen. De kledingstukken worden vervolgens met korting verkocht in COS-winkels in heel Europa, ook in Parijs en Amsterdam.</w:t>
      </w:r>
    </w:p>
    <w:p w14:paraId="143D42F4" w14:textId="77777777" w:rsidR="00FA1804" w:rsidRPr="00AA42E1" w:rsidRDefault="00FA1804" w:rsidP="00FA1804">
      <w:pPr>
        <w:jc w:val="both"/>
        <w:rPr>
          <w:sz w:val="21"/>
          <w:szCs w:val="21"/>
          <w:lang w:val="nl-NL"/>
        </w:rPr>
      </w:pPr>
    </w:p>
    <w:p w14:paraId="0D3E4982" w14:textId="77777777" w:rsidR="00FA1804" w:rsidRPr="00AA42E1" w:rsidRDefault="00FA1804" w:rsidP="00FA1804">
      <w:pPr>
        <w:jc w:val="both"/>
        <w:rPr>
          <w:b/>
          <w:bCs/>
          <w:color w:val="C00000"/>
          <w:sz w:val="21"/>
          <w:szCs w:val="21"/>
          <w:lang w:val="nl-NL"/>
        </w:rPr>
      </w:pPr>
      <w:r w:rsidRPr="00AA42E1">
        <w:rPr>
          <w:b/>
          <w:bCs/>
          <w:color w:val="C00000"/>
          <w:sz w:val="21"/>
          <w:szCs w:val="21"/>
          <w:lang w:val="nl-NL"/>
        </w:rPr>
        <w:t>Een belangrijke circulaire oplossing opschalen</w:t>
      </w:r>
    </w:p>
    <w:p w14:paraId="2996C2EA" w14:textId="35AECF89" w:rsidR="00FA1804" w:rsidRPr="00AA42E1" w:rsidRDefault="00FA1804" w:rsidP="00FA1804">
      <w:pPr>
        <w:jc w:val="both"/>
        <w:rPr>
          <w:sz w:val="21"/>
          <w:szCs w:val="21"/>
          <w:lang w:val="nl-NL"/>
        </w:rPr>
      </w:pPr>
      <w:r w:rsidRPr="00AA42E1">
        <w:rPr>
          <w:sz w:val="21"/>
          <w:szCs w:val="21"/>
          <w:lang w:val="nl-NL"/>
        </w:rPr>
        <w:t xml:space="preserve">De eenjarige pilot van het programma heeft al veelbelovende resultaten opgeleverd, met sterke doorverkoopcijfers en zeer positieve feedback van klanten op alle locaties. Als gevolg hiervan heeft COS besloten het project na de pilotfase voort te zetten. “COS Restore naar een hoger niveau tillen met Bleckmann was een logische keuze, gezien het succes dat we tot nu toe hebben gehad”, zegt Francesca Lilley, </w:t>
      </w:r>
      <w:r w:rsidR="00B75A3F" w:rsidRPr="00AA42E1">
        <w:rPr>
          <w:sz w:val="21"/>
          <w:szCs w:val="21"/>
          <w:lang w:val="nl-NL"/>
        </w:rPr>
        <w:t>H</w:t>
      </w:r>
      <w:r w:rsidRPr="00AA42E1">
        <w:rPr>
          <w:sz w:val="21"/>
          <w:szCs w:val="21"/>
          <w:lang w:val="nl-NL"/>
        </w:rPr>
        <w:t xml:space="preserve">oofd Duurzaamheid en Merkstrategie bij COS. “Hoe meer we COS Restore laten groeien, hoe meer economieën van de </w:t>
      </w:r>
      <w:r w:rsidR="0007102F" w:rsidRPr="00AA42E1">
        <w:rPr>
          <w:sz w:val="21"/>
          <w:szCs w:val="21"/>
          <w:lang w:val="nl-NL"/>
        </w:rPr>
        <w:t xml:space="preserve">nodige </w:t>
      </w:r>
      <w:r w:rsidRPr="00AA42E1">
        <w:rPr>
          <w:sz w:val="21"/>
          <w:szCs w:val="21"/>
          <w:lang w:val="nl-NL"/>
        </w:rPr>
        <w:t>schaalgrootte die we kunnen bereiken, waardoor ons aanbod van circulaire mode verder wordt uitgebreid.”</w:t>
      </w:r>
    </w:p>
    <w:p w14:paraId="17C057D0" w14:textId="77777777" w:rsidR="00FA1804" w:rsidRPr="00AA42E1" w:rsidRDefault="00FA1804" w:rsidP="00FA1804">
      <w:pPr>
        <w:jc w:val="both"/>
        <w:rPr>
          <w:sz w:val="21"/>
          <w:szCs w:val="21"/>
          <w:lang w:val="nl-NL"/>
        </w:rPr>
      </w:pPr>
    </w:p>
    <w:p w14:paraId="77B77A76" w14:textId="0D3B1D50" w:rsidR="00FA1804" w:rsidRPr="00AA42E1" w:rsidRDefault="00FA1804" w:rsidP="0007102F">
      <w:pPr>
        <w:jc w:val="both"/>
        <w:rPr>
          <w:sz w:val="21"/>
          <w:szCs w:val="21"/>
          <w:lang w:val="nl-NL"/>
        </w:rPr>
      </w:pPr>
      <w:r w:rsidRPr="00AA42E1">
        <w:rPr>
          <w:sz w:val="21"/>
          <w:szCs w:val="21"/>
          <w:lang w:val="nl-NL"/>
        </w:rPr>
        <w:t xml:space="preserve">Als onderdeel van deze strategie heeft het merk onlangs nieuwe COS Restore-collecties gelanceerd in zijn winkels in Madrid en Wenen. Er zijn ook plannen om winkelbeschadigde artikelen aan het assortiment toe te voegen, naast producten die door klanten zijn afgezet. “Door meer markten en meer vernieuwingsstromen op te nemen in het COS Restore-aanbod, kunnen we de levensduur van veel meer kledingstukken verlengen”, aldus Francesca. </w:t>
      </w:r>
      <w:r w:rsidR="0007102F" w:rsidRPr="00AA42E1">
        <w:rPr>
          <w:sz w:val="21"/>
          <w:szCs w:val="21"/>
          <w:lang w:val="nl-NL"/>
        </w:rPr>
        <w:t>“Dit zal ons helpen de groei los te koppelen van het verbruik van hulpbronnen en tegelijkertijd tegemoet te komen aan de vraag van de consument naar duurzamere manieren om te kunnen winkelen.”</w:t>
      </w:r>
    </w:p>
    <w:p w14:paraId="7AF71C63" w14:textId="77777777" w:rsidR="00FA1804" w:rsidRPr="00AA42E1" w:rsidRDefault="00FA1804" w:rsidP="00FA1804">
      <w:pPr>
        <w:jc w:val="both"/>
        <w:rPr>
          <w:sz w:val="21"/>
          <w:szCs w:val="21"/>
          <w:lang w:val="nl-NL"/>
        </w:rPr>
      </w:pPr>
    </w:p>
    <w:p w14:paraId="1FE27D14" w14:textId="77777777" w:rsidR="0007102F" w:rsidRPr="00AA42E1" w:rsidRDefault="0007102F" w:rsidP="0007102F">
      <w:pPr>
        <w:jc w:val="both"/>
        <w:rPr>
          <w:b/>
          <w:bCs/>
          <w:color w:val="C00000"/>
          <w:sz w:val="21"/>
          <w:szCs w:val="21"/>
          <w:lang w:val="nl-NL"/>
        </w:rPr>
      </w:pPr>
      <w:r w:rsidRPr="00AA42E1">
        <w:rPr>
          <w:b/>
          <w:bCs/>
          <w:color w:val="C00000"/>
          <w:sz w:val="21"/>
          <w:szCs w:val="21"/>
          <w:lang w:val="nl-NL"/>
        </w:rPr>
        <w:t>Bouwen aan een circulair ecosysteem voor mode</w:t>
      </w:r>
    </w:p>
    <w:p w14:paraId="4EE51B84" w14:textId="77777777" w:rsidR="0007102F" w:rsidRPr="00AA42E1" w:rsidRDefault="0007102F" w:rsidP="0007102F">
      <w:pPr>
        <w:jc w:val="both"/>
        <w:rPr>
          <w:sz w:val="21"/>
          <w:szCs w:val="21"/>
          <w:lang w:val="nl-NL"/>
        </w:rPr>
      </w:pPr>
      <w:r w:rsidRPr="00AA42E1">
        <w:rPr>
          <w:sz w:val="21"/>
          <w:szCs w:val="21"/>
          <w:lang w:val="nl-NL"/>
        </w:rPr>
        <w:t>COS Restore is een belangrijk onderdeel van de bredere ‘</w:t>
      </w:r>
      <w:proofErr w:type="spellStart"/>
      <w:r w:rsidRPr="00AA42E1">
        <w:rPr>
          <w:sz w:val="21"/>
          <w:szCs w:val="21"/>
          <w:lang w:val="nl-NL"/>
        </w:rPr>
        <w:t>omni</w:t>
      </w:r>
      <w:proofErr w:type="spellEnd"/>
      <w:r w:rsidRPr="00AA42E1">
        <w:rPr>
          <w:sz w:val="21"/>
          <w:szCs w:val="21"/>
          <w:lang w:val="nl-NL"/>
        </w:rPr>
        <w:t xml:space="preserve">-circulaire infrastructuur’ van het modemerk. Deze reeks onderling verbonden initiatieven is ontworpen om klanten te voorzien van circulaire oplossingen die aansluiten bij hun voorkeuren, waardoor circulaire mode een natuurlijk onderdeel van de winkelervaring wordt. Dit omvat COS </w:t>
      </w:r>
      <w:proofErr w:type="spellStart"/>
      <w:r w:rsidRPr="00AA42E1">
        <w:rPr>
          <w:sz w:val="21"/>
          <w:szCs w:val="21"/>
          <w:lang w:val="nl-NL"/>
        </w:rPr>
        <w:t>Resell</w:t>
      </w:r>
      <w:proofErr w:type="spellEnd"/>
      <w:r w:rsidRPr="00AA42E1">
        <w:rPr>
          <w:sz w:val="21"/>
          <w:szCs w:val="21"/>
          <w:lang w:val="nl-NL"/>
        </w:rPr>
        <w:t>, een online peer-</w:t>
      </w:r>
      <w:proofErr w:type="spellStart"/>
      <w:r w:rsidRPr="00AA42E1">
        <w:rPr>
          <w:sz w:val="21"/>
          <w:szCs w:val="21"/>
          <w:lang w:val="nl-NL"/>
        </w:rPr>
        <w:t>to</w:t>
      </w:r>
      <w:proofErr w:type="spellEnd"/>
      <w:r w:rsidRPr="00AA42E1">
        <w:rPr>
          <w:sz w:val="21"/>
          <w:szCs w:val="21"/>
          <w:lang w:val="nl-NL"/>
        </w:rPr>
        <w:t>-peer-commerceplatform waarmee gebruikers geverifieerde COS-artikelen kunnen kopen en verkopen. “Elk nieuw circulariteitsinitiatief dat we introduceren is een overwinning voor de consument en de planeet”, vervolgde Francesca. “De COS-</w:t>
      </w:r>
      <w:r w:rsidRPr="00AA42E1">
        <w:rPr>
          <w:sz w:val="21"/>
          <w:szCs w:val="21"/>
          <w:lang w:val="nl-NL"/>
        </w:rPr>
        <w:lastRenderedPageBreak/>
        <w:t>gemeenschap houdt zich al bezig met duurzaamheidsvraagstukken, en alle acties die we ondernemen op het gebied van circulariteit bouwen voort op die motivatie.”</w:t>
      </w:r>
    </w:p>
    <w:p w14:paraId="5EB716D8" w14:textId="77777777" w:rsidR="0007102F" w:rsidRPr="00AA42E1" w:rsidRDefault="0007102F" w:rsidP="0007102F">
      <w:pPr>
        <w:jc w:val="both"/>
        <w:rPr>
          <w:sz w:val="21"/>
          <w:szCs w:val="21"/>
          <w:lang w:val="nl-NL"/>
        </w:rPr>
      </w:pPr>
    </w:p>
    <w:p w14:paraId="465D7A15" w14:textId="66AC392C" w:rsidR="0007102F" w:rsidRPr="00AA42E1" w:rsidRDefault="0007102F" w:rsidP="0007102F">
      <w:pPr>
        <w:jc w:val="both"/>
        <w:rPr>
          <w:b/>
          <w:bCs/>
          <w:color w:val="C00000"/>
          <w:sz w:val="21"/>
          <w:szCs w:val="21"/>
          <w:lang w:val="nl-NL"/>
        </w:rPr>
      </w:pPr>
      <w:r w:rsidRPr="00AA42E1">
        <w:rPr>
          <w:b/>
          <w:bCs/>
          <w:color w:val="C00000"/>
          <w:sz w:val="21"/>
          <w:szCs w:val="21"/>
          <w:lang w:val="nl-NL"/>
        </w:rPr>
        <w:t xml:space="preserve">Een </w:t>
      </w:r>
      <w:r w:rsidR="00E0011C" w:rsidRPr="00AA42E1">
        <w:rPr>
          <w:b/>
          <w:bCs/>
          <w:color w:val="C00000"/>
          <w:sz w:val="21"/>
          <w:szCs w:val="21"/>
          <w:lang w:val="nl-NL"/>
        </w:rPr>
        <w:t>waarde gedreven</w:t>
      </w:r>
      <w:r w:rsidRPr="00AA42E1">
        <w:rPr>
          <w:b/>
          <w:bCs/>
          <w:color w:val="C00000"/>
          <w:sz w:val="21"/>
          <w:szCs w:val="21"/>
          <w:lang w:val="nl-NL"/>
        </w:rPr>
        <w:t xml:space="preserve"> partnerschap</w:t>
      </w:r>
    </w:p>
    <w:p w14:paraId="0B215D63" w14:textId="5122FEDD" w:rsidR="0007102F" w:rsidRPr="00AA42E1" w:rsidRDefault="0007102F" w:rsidP="0007102F">
      <w:pPr>
        <w:jc w:val="both"/>
        <w:rPr>
          <w:sz w:val="21"/>
          <w:szCs w:val="21"/>
          <w:lang w:val="nl-NL"/>
        </w:rPr>
      </w:pPr>
      <w:r w:rsidRPr="00AA42E1">
        <w:rPr>
          <w:sz w:val="21"/>
          <w:szCs w:val="21"/>
          <w:lang w:val="nl-NL"/>
        </w:rPr>
        <w:t xml:space="preserve">De effectieve samenwerking tussen COS en The Renewal Workshop was cruciaal voor het succes van het project. “Werken met COS is een echt partnerschap, gebouwd op onze collectieve toewijding aan het bevorderen van circulaire mode-oplossingen”, legt Tamara Zwart, directeur vernieuwing bij Bleckmann, uit. “We hebben allebei een collaboratieve en iteratieve </w:t>
      </w:r>
      <w:r w:rsidR="00D32565">
        <w:rPr>
          <w:sz w:val="21"/>
          <w:szCs w:val="21"/>
          <w:lang w:val="nl-NL"/>
        </w:rPr>
        <w:t>instelling</w:t>
      </w:r>
      <w:r w:rsidRPr="00AA42E1">
        <w:rPr>
          <w:sz w:val="21"/>
          <w:szCs w:val="21"/>
          <w:lang w:val="nl-NL"/>
        </w:rPr>
        <w:t>, samen met een altijd gerichte benadering van continue verbeter</w:t>
      </w:r>
      <w:r w:rsidR="00D32565">
        <w:rPr>
          <w:sz w:val="21"/>
          <w:szCs w:val="21"/>
          <w:lang w:val="nl-NL"/>
        </w:rPr>
        <w:t>en</w:t>
      </w:r>
      <w:r w:rsidRPr="00AA42E1">
        <w:rPr>
          <w:sz w:val="21"/>
          <w:szCs w:val="21"/>
          <w:lang w:val="nl-NL"/>
        </w:rPr>
        <w:t xml:space="preserve">. Dit maakte het een plezier om het COS Restore-aanbod naast elkaar te </w:t>
      </w:r>
      <w:r w:rsidR="00D32565">
        <w:rPr>
          <w:sz w:val="21"/>
          <w:szCs w:val="21"/>
          <w:lang w:val="nl-NL"/>
        </w:rPr>
        <w:t xml:space="preserve">blijven </w:t>
      </w:r>
      <w:r w:rsidRPr="00AA42E1">
        <w:rPr>
          <w:sz w:val="21"/>
          <w:szCs w:val="21"/>
          <w:lang w:val="nl-NL"/>
        </w:rPr>
        <w:t xml:space="preserve">ontwikkelen. Dankzij deze sterke basis hebben we een werkelijk schaalbare circulaire oplossing gebouwd die helpt </w:t>
      </w:r>
      <w:r w:rsidR="00D32565">
        <w:rPr>
          <w:sz w:val="21"/>
          <w:szCs w:val="21"/>
          <w:lang w:val="nl-NL"/>
        </w:rPr>
        <w:t xml:space="preserve">te </w:t>
      </w:r>
      <w:r w:rsidRPr="00AA42E1">
        <w:rPr>
          <w:sz w:val="21"/>
          <w:szCs w:val="21"/>
          <w:lang w:val="nl-NL"/>
        </w:rPr>
        <w:t>voldoen aan de behoeften van klanten, het bedrijf en de planeet.”</w:t>
      </w:r>
    </w:p>
    <w:p w14:paraId="1A0845B5" w14:textId="77777777" w:rsidR="0007102F" w:rsidRPr="00AA42E1" w:rsidRDefault="0007102F" w:rsidP="0007102F">
      <w:pPr>
        <w:jc w:val="both"/>
        <w:rPr>
          <w:sz w:val="21"/>
          <w:szCs w:val="21"/>
          <w:lang w:val="nl-NL"/>
        </w:rPr>
      </w:pPr>
    </w:p>
    <w:p w14:paraId="4A66E0B5" w14:textId="5A5FF2E9" w:rsidR="0007102F" w:rsidRPr="00AA42E1" w:rsidRDefault="0007102F" w:rsidP="0007102F">
      <w:pPr>
        <w:jc w:val="both"/>
        <w:rPr>
          <w:b/>
          <w:bCs/>
          <w:color w:val="C00000"/>
          <w:sz w:val="21"/>
          <w:szCs w:val="21"/>
          <w:lang w:val="nl-NL"/>
        </w:rPr>
      </w:pPr>
      <w:r w:rsidRPr="00AA42E1">
        <w:rPr>
          <w:b/>
          <w:bCs/>
          <w:color w:val="C00000"/>
          <w:sz w:val="21"/>
          <w:szCs w:val="21"/>
          <w:lang w:val="nl-NL"/>
        </w:rPr>
        <w:t>Over de Renewal Workshop</w:t>
      </w:r>
    </w:p>
    <w:p w14:paraId="67C7632F" w14:textId="25CEE9D5" w:rsidR="0007102F" w:rsidRPr="00AA42E1" w:rsidRDefault="0007102F" w:rsidP="0007102F">
      <w:pPr>
        <w:jc w:val="both"/>
        <w:rPr>
          <w:sz w:val="21"/>
          <w:szCs w:val="21"/>
          <w:lang w:val="nl-NL"/>
        </w:rPr>
      </w:pPr>
      <w:r w:rsidRPr="00AA42E1">
        <w:rPr>
          <w:sz w:val="21"/>
          <w:szCs w:val="21"/>
          <w:lang w:val="nl-NL"/>
        </w:rPr>
        <w:t xml:space="preserve">The Renewal Workshop, </w:t>
      </w:r>
      <w:r w:rsidR="00D32565">
        <w:rPr>
          <w:sz w:val="21"/>
          <w:szCs w:val="21"/>
          <w:lang w:val="nl-NL"/>
        </w:rPr>
        <w:t xml:space="preserve">is </w:t>
      </w:r>
      <w:r w:rsidRPr="00AA42E1">
        <w:rPr>
          <w:sz w:val="21"/>
          <w:szCs w:val="21"/>
          <w:lang w:val="nl-NL"/>
        </w:rPr>
        <w:t xml:space="preserve">opgericht in 2015 en overgenomen door Bleckmann in 2022, </w:t>
      </w:r>
      <w:r w:rsidR="00D32565">
        <w:rPr>
          <w:sz w:val="21"/>
          <w:szCs w:val="21"/>
          <w:lang w:val="nl-NL"/>
        </w:rPr>
        <w:t xml:space="preserve">het </w:t>
      </w:r>
      <w:r w:rsidRPr="00AA42E1">
        <w:rPr>
          <w:sz w:val="21"/>
          <w:szCs w:val="21"/>
          <w:lang w:val="nl-NL"/>
        </w:rPr>
        <w:t>is toegewijd aan het helpen van mode- en lifestylemerken om meer circulaire oplossingen te integreren in hun bedrijfsmodellen. Het team heeft meer dan een half decennium ervaring in het werken met een reeks grote merken, waaronder The North Face, Carhartt en New Balance. Door deze expertise te combineren met de decennialange logistieke ervaring van Bleckmann, krijgen merken een geïntegreerde circulaire mode-oplossing die naadloos in hun bedrijfsvoering past.</w:t>
      </w:r>
    </w:p>
    <w:p w14:paraId="6734DD56" w14:textId="77777777" w:rsidR="0007102F" w:rsidRPr="00AA42E1" w:rsidRDefault="0007102F" w:rsidP="0007102F">
      <w:pPr>
        <w:jc w:val="both"/>
        <w:rPr>
          <w:sz w:val="21"/>
          <w:szCs w:val="21"/>
          <w:lang w:val="nl-NL"/>
        </w:rPr>
      </w:pPr>
    </w:p>
    <w:p w14:paraId="3C647762" w14:textId="0762AFB2" w:rsidR="00120F8B" w:rsidRDefault="0007102F" w:rsidP="0007102F">
      <w:pPr>
        <w:jc w:val="both"/>
        <w:rPr>
          <w:sz w:val="21"/>
          <w:szCs w:val="21"/>
          <w:lang w:val="nl-NL"/>
        </w:rPr>
      </w:pPr>
      <w:r w:rsidRPr="00AA42E1">
        <w:rPr>
          <w:sz w:val="21"/>
          <w:szCs w:val="21"/>
          <w:lang w:val="nl-NL"/>
        </w:rPr>
        <w:t xml:space="preserve">“Bleckmann’s Renewal Workshop was de ideale partner om het COS Restore-programma te lanceren en te laten groeien dankzij onze gedeelde waarden en hun professionaliteit, behendigheid en collaboratieve test-en-leer-aanpak”, besluit Francesca. “Hierdoor kon het project snel van start gaan, terwijl we altijd aan de hoogste kwaliteitsnormen bleven voldoen. We zijn verheugd om deze samenwerking voort te zetten en een </w:t>
      </w:r>
      <w:r w:rsidR="00D32565">
        <w:rPr>
          <w:sz w:val="21"/>
          <w:szCs w:val="21"/>
          <w:lang w:val="nl-NL"/>
        </w:rPr>
        <w:t xml:space="preserve">nog </w:t>
      </w:r>
      <w:r w:rsidRPr="00AA42E1">
        <w:rPr>
          <w:sz w:val="21"/>
          <w:szCs w:val="21"/>
          <w:lang w:val="nl-NL"/>
        </w:rPr>
        <w:t>grotere circulariteit in de mode-industrie te helpen stimuleren.</w:t>
      </w:r>
      <w:r w:rsidR="00AA42E1">
        <w:rPr>
          <w:sz w:val="21"/>
          <w:szCs w:val="21"/>
          <w:lang w:val="nl-NL"/>
        </w:rPr>
        <w:t xml:space="preserve">” </w:t>
      </w:r>
      <w:r w:rsidRPr="00AA42E1">
        <w:rPr>
          <w:sz w:val="21"/>
          <w:szCs w:val="21"/>
          <w:lang w:val="nl-NL"/>
        </w:rPr>
        <w:t xml:space="preserve">Lees </w:t>
      </w:r>
      <w:hyperlink r:id="rId11" w:history="1">
        <w:r w:rsidR="00E0011C" w:rsidRPr="00AA42E1">
          <w:rPr>
            <w:rStyle w:val="Hyperlink"/>
            <w:sz w:val="21"/>
            <w:szCs w:val="21"/>
            <w:lang w:val="nl-NL"/>
          </w:rPr>
          <w:t>hier</w:t>
        </w:r>
      </w:hyperlink>
      <w:r w:rsidRPr="00AA42E1">
        <w:rPr>
          <w:sz w:val="21"/>
          <w:szCs w:val="21"/>
          <w:lang w:val="nl-NL"/>
        </w:rPr>
        <w:t xml:space="preserve"> meer over het COS </w:t>
      </w:r>
      <w:proofErr w:type="spellStart"/>
      <w:r w:rsidRPr="00AA42E1">
        <w:rPr>
          <w:sz w:val="21"/>
          <w:szCs w:val="21"/>
          <w:lang w:val="nl-NL"/>
        </w:rPr>
        <w:t>Restore</w:t>
      </w:r>
      <w:proofErr w:type="spellEnd"/>
      <w:r w:rsidRPr="00AA42E1">
        <w:rPr>
          <w:sz w:val="21"/>
          <w:szCs w:val="21"/>
          <w:lang w:val="nl-NL"/>
        </w:rPr>
        <w:t>-programma.</w:t>
      </w:r>
    </w:p>
    <w:p w14:paraId="4CF072FB" w14:textId="77777777" w:rsidR="00C335D9" w:rsidRDefault="00C335D9" w:rsidP="0007102F">
      <w:pPr>
        <w:jc w:val="both"/>
        <w:rPr>
          <w:sz w:val="21"/>
          <w:szCs w:val="21"/>
          <w:lang w:val="nl-NL"/>
        </w:rPr>
      </w:pPr>
    </w:p>
    <w:p w14:paraId="72191937" w14:textId="77777777" w:rsidR="00C335D9" w:rsidRDefault="00C335D9" w:rsidP="00C335D9">
      <w:pPr>
        <w:jc w:val="both"/>
        <w:rPr>
          <w:sz w:val="21"/>
          <w:szCs w:val="21"/>
          <w:lang w:val="nl-NL"/>
        </w:rPr>
      </w:pPr>
    </w:p>
    <w:p w14:paraId="5A3AC5A6" w14:textId="77777777" w:rsidR="00C335D9" w:rsidRDefault="00C335D9" w:rsidP="00C335D9">
      <w:pPr>
        <w:jc w:val="both"/>
        <w:rPr>
          <w:sz w:val="21"/>
          <w:szCs w:val="21"/>
          <w:lang w:val="nl-NL"/>
        </w:rPr>
      </w:pPr>
    </w:p>
    <w:p w14:paraId="15C40EF7" w14:textId="47E93FA0" w:rsidR="00C335D9" w:rsidRPr="00AA42E1" w:rsidRDefault="00C335D9" w:rsidP="00C335D9">
      <w:pPr>
        <w:jc w:val="both"/>
        <w:rPr>
          <w:sz w:val="21"/>
          <w:szCs w:val="21"/>
          <w:lang w:val="nl-NL"/>
        </w:rPr>
      </w:pPr>
      <w:r w:rsidRPr="00AA42E1">
        <w:rPr>
          <w:sz w:val="21"/>
          <w:szCs w:val="21"/>
          <w:lang w:val="nl-NL"/>
        </w:rPr>
        <w:t>- - - E</w:t>
      </w:r>
      <w:r>
        <w:rPr>
          <w:sz w:val="21"/>
          <w:szCs w:val="21"/>
          <w:lang w:val="nl-NL"/>
        </w:rPr>
        <w:t>i</w:t>
      </w:r>
      <w:r w:rsidRPr="00AA42E1">
        <w:rPr>
          <w:sz w:val="21"/>
          <w:szCs w:val="21"/>
          <w:lang w:val="nl-NL"/>
        </w:rPr>
        <w:t>nd</w:t>
      </w:r>
      <w:r>
        <w:rPr>
          <w:sz w:val="21"/>
          <w:szCs w:val="21"/>
          <w:lang w:val="nl-NL"/>
        </w:rPr>
        <w:t>e</w:t>
      </w:r>
      <w:r w:rsidRPr="00AA42E1">
        <w:rPr>
          <w:sz w:val="21"/>
          <w:szCs w:val="21"/>
          <w:lang w:val="nl-NL"/>
        </w:rPr>
        <w:t xml:space="preserve"> - - -</w:t>
      </w:r>
    </w:p>
    <w:p w14:paraId="75FD6978" w14:textId="77777777" w:rsidR="00C335D9" w:rsidRPr="00AA42E1" w:rsidRDefault="00C335D9" w:rsidP="0007102F">
      <w:pPr>
        <w:jc w:val="both"/>
        <w:rPr>
          <w:sz w:val="21"/>
          <w:szCs w:val="21"/>
          <w:lang w:val="nl-NL"/>
        </w:rPr>
      </w:pPr>
    </w:p>
    <w:p w14:paraId="23F658BB" w14:textId="77777777" w:rsidR="00CD7CD8" w:rsidRPr="00AA42E1" w:rsidRDefault="00CD7CD8" w:rsidP="00CD7CD8">
      <w:pPr>
        <w:jc w:val="both"/>
        <w:rPr>
          <w:sz w:val="21"/>
          <w:szCs w:val="21"/>
          <w:lang w:val="nl-NL"/>
        </w:rPr>
      </w:pPr>
    </w:p>
    <w:p w14:paraId="56860756" w14:textId="77777777" w:rsidR="00E0011C" w:rsidRPr="00AA42E1" w:rsidRDefault="00E0011C" w:rsidP="00E0011C">
      <w:pPr>
        <w:jc w:val="both"/>
        <w:rPr>
          <w:b/>
          <w:bCs/>
          <w:color w:val="C00000"/>
          <w:sz w:val="21"/>
          <w:szCs w:val="21"/>
          <w:lang w:val="nl-NL"/>
        </w:rPr>
      </w:pPr>
      <w:r w:rsidRPr="00AA42E1">
        <w:rPr>
          <w:b/>
          <w:bCs/>
          <w:color w:val="C00000"/>
          <w:sz w:val="21"/>
          <w:szCs w:val="21"/>
          <w:lang w:val="nl-NL"/>
        </w:rPr>
        <w:t>Over COS</w:t>
      </w:r>
    </w:p>
    <w:p w14:paraId="12269C82" w14:textId="61F8294A" w:rsidR="00F47731" w:rsidRPr="00AA42E1" w:rsidRDefault="00E0011C" w:rsidP="00E0011C">
      <w:pPr>
        <w:jc w:val="both"/>
        <w:rPr>
          <w:sz w:val="21"/>
          <w:szCs w:val="21"/>
          <w:lang w:val="nl-NL"/>
        </w:rPr>
      </w:pPr>
      <w:r w:rsidRPr="00AA42E1">
        <w:rPr>
          <w:sz w:val="21"/>
          <w:szCs w:val="21"/>
          <w:lang w:val="nl-NL"/>
        </w:rPr>
        <w:t xml:space="preserve">Geïnspireerd door de hedendaagse cultuur, staat het in Londen gevestigde modemerk bekend om iconische kledingstukken, hoogwaardige zogeheten ‘essentials’ en innovatieve ontwerpen die gemaakt zijn om lang mee te gaan. COS is toegewijd aan kwaliteit en duurzaamheid en hanteert een ontwerpbenadering die op maat is, waardoor unieke collecties worden gecreëerd die functionaliteit combineren met </w:t>
      </w:r>
      <w:r w:rsidR="00AA42E1" w:rsidRPr="00AA42E1">
        <w:rPr>
          <w:sz w:val="21"/>
          <w:szCs w:val="21"/>
          <w:lang w:val="nl-NL"/>
        </w:rPr>
        <w:t xml:space="preserve">een </w:t>
      </w:r>
      <w:r w:rsidRPr="00AA42E1">
        <w:rPr>
          <w:sz w:val="21"/>
          <w:szCs w:val="21"/>
          <w:lang w:val="nl-NL"/>
        </w:rPr>
        <w:t xml:space="preserve">tijdloze stijl. Sinds de lancering in 2007 </w:t>
      </w:r>
      <w:r w:rsidR="00AA42E1" w:rsidRPr="00AA42E1">
        <w:rPr>
          <w:sz w:val="21"/>
          <w:szCs w:val="21"/>
          <w:lang w:val="nl-NL"/>
        </w:rPr>
        <w:t>is</w:t>
      </w:r>
      <w:r w:rsidRPr="00AA42E1">
        <w:rPr>
          <w:sz w:val="21"/>
          <w:szCs w:val="21"/>
          <w:lang w:val="nl-NL"/>
        </w:rPr>
        <w:t xml:space="preserve"> COS zich </w:t>
      </w:r>
      <w:r w:rsidR="00AA42E1" w:rsidRPr="00AA42E1">
        <w:rPr>
          <w:sz w:val="21"/>
          <w:szCs w:val="21"/>
          <w:lang w:val="nl-NL"/>
        </w:rPr>
        <w:t>gegroeid</w:t>
      </w:r>
      <w:r w:rsidRPr="00AA42E1">
        <w:rPr>
          <w:sz w:val="21"/>
          <w:szCs w:val="21"/>
          <w:lang w:val="nl-NL"/>
        </w:rPr>
        <w:t xml:space="preserve"> in Europa, Azië-Pacific, Noord-Amerika en het Midden-Oosten. Tegenwoordig heeft het merk een portfolio van 252 winkels, verspreid over 48 markten, 38 online markten en geselecteerde groothandel</w:t>
      </w:r>
      <w:r w:rsidR="00AA42E1" w:rsidRPr="00AA42E1">
        <w:rPr>
          <w:sz w:val="21"/>
          <w:szCs w:val="21"/>
          <w:lang w:val="nl-NL"/>
        </w:rPr>
        <w:t>aren</w:t>
      </w:r>
      <w:r w:rsidRPr="00AA42E1">
        <w:rPr>
          <w:sz w:val="21"/>
          <w:szCs w:val="21"/>
          <w:lang w:val="nl-NL"/>
        </w:rPr>
        <w:t>. Meer informatie: @cosstores en</w:t>
      </w:r>
      <w:r w:rsidR="00AA42E1" w:rsidRPr="00AA42E1">
        <w:rPr>
          <w:sz w:val="21"/>
          <w:szCs w:val="21"/>
          <w:lang w:val="nl-NL"/>
        </w:rPr>
        <w:t xml:space="preserve"> </w:t>
      </w:r>
      <w:r w:rsidRPr="00AA42E1">
        <w:rPr>
          <w:sz w:val="21"/>
          <w:szCs w:val="21"/>
          <w:lang w:val="nl-NL"/>
        </w:rPr>
        <w:t>COS.com</w:t>
      </w:r>
    </w:p>
    <w:p w14:paraId="3AD0FA69" w14:textId="77777777" w:rsidR="00E0011C" w:rsidRDefault="00E0011C" w:rsidP="00CD7CD8">
      <w:pPr>
        <w:jc w:val="both"/>
        <w:rPr>
          <w:sz w:val="21"/>
          <w:szCs w:val="21"/>
          <w:lang w:val="nl-NL"/>
        </w:rPr>
      </w:pPr>
    </w:p>
    <w:p w14:paraId="4A34A261" w14:textId="77777777" w:rsidR="00C335D9" w:rsidRPr="00AA42E1" w:rsidRDefault="00C335D9" w:rsidP="00CD7CD8">
      <w:pPr>
        <w:jc w:val="both"/>
        <w:rPr>
          <w:sz w:val="21"/>
          <w:szCs w:val="21"/>
          <w:lang w:val="nl-NL"/>
        </w:rPr>
      </w:pPr>
    </w:p>
    <w:p w14:paraId="6E4EDDC6" w14:textId="0142E90B" w:rsidR="00F47731" w:rsidRPr="00AA42E1" w:rsidRDefault="00AA42E1" w:rsidP="00F47731">
      <w:pPr>
        <w:jc w:val="both"/>
        <w:rPr>
          <w:b/>
          <w:bCs/>
          <w:color w:val="C00000"/>
          <w:sz w:val="21"/>
          <w:szCs w:val="21"/>
          <w:lang w:val="nl-NL"/>
        </w:rPr>
      </w:pPr>
      <w:r w:rsidRPr="00AA42E1">
        <w:rPr>
          <w:b/>
          <w:bCs/>
          <w:color w:val="C00000"/>
          <w:sz w:val="21"/>
          <w:szCs w:val="21"/>
          <w:lang w:val="nl-NL"/>
        </w:rPr>
        <w:t>Over</w:t>
      </w:r>
      <w:r w:rsidR="00F47731" w:rsidRPr="00AA42E1">
        <w:rPr>
          <w:b/>
          <w:bCs/>
          <w:color w:val="C00000"/>
          <w:sz w:val="21"/>
          <w:szCs w:val="21"/>
          <w:lang w:val="nl-NL"/>
        </w:rPr>
        <w:t xml:space="preserve"> Bleckman</w:t>
      </w:r>
      <w:r w:rsidR="0007102F" w:rsidRPr="00AA42E1">
        <w:rPr>
          <w:b/>
          <w:bCs/>
          <w:color w:val="C00000"/>
          <w:sz w:val="21"/>
          <w:szCs w:val="21"/>
          <w:lang w:val="nl-NL"/>
        </w:rPr>
        <w:t>n</w:t>
      </w:r>
    </w:p>
    <w:p w14:paraId="14B8FDB1" w14:textId="77777777" w:rsidR="00AA42E1" w:rsidRPr="00AA42E1" w:rsidRDefault="00AA42E1" w:rsidP="00AA42E1">
      <w:pPr>
        <w:jc w:val="both"/>
        <w:rPr>
          <w:sz w:val="21"/>
          <w:szCs w:val="21"/>
          <w:lang w:val="nl-NL"/>
        </w:rPr>
      </w:pPr>
      <w:r w:rsidRPr="00AA42E1">
        <w:rPr>
          <w:sz w:val="21"/>
          <w:szCs w:val="21"/>
          <w:lang w:val="nl-NL"/>
        </w:rPr>
        <w:t xml:space="preserve">Bleckmann is marktleider in Supply Chain Management (SCM) -diensten voor mode- en lifestylemerken. Het in 1862 opgerichte </w:t>
      </w:r>
      <w:r w:rsidRPr="00AA42E1">
        <w:rPr>
          <w:color w:val="636363" w:themeColor="accent4" w:themeShade="80"/>
          <w:sz w:val="21"/>
          <w:szCs w:val="21"/>
          <w:lang w:val="nl-NL"/>
        </w:rPr>
        <w:t>Bleckmann</w:t>
      </w:r>
      <w:r w:rsidRPr="00AA42E1">
        <w:rPr>
          <w:sz w:val="21"/>
          <w:szCs w:val="21"/>
          <w:lang w:val="nl-NL"/>
        </w:rPr>
        <w:t xml:space="preserve">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t>
      </w:r>
      <w:r w:rsidRPr="00AA42E1">
        <w:rPr>
          <w:sz w:val="21"/>
          <w:szCs w:val="21"/>
          <w:lang w:val="nl-NL"/>
        </w:rPr>
        <w:lastRenderedPageBreak/>
        <w:t xml:space="preserve">wereldwijd een uniform platform aan haar klanten biedt. Circa vijfduizend medewerkers staan dagelijks klaar om de klanten van Bleckmann te ondersteunen en hun beloftes na te komen. Met een omzet van 545 miljoen euro heeft Bleckmann de omvang en flexibiliteit om oplossingen van wereldklasse voor haar klanten te bieden. Ga voor meer informatie naar </w:t>
      </w:r>
      <w:hyperlink r:id="rId12" w:history="1">
        <w:r w:rsidRPr="00AA42E1">
          <w:rPr>
            <w:rStyle w:val="Hyperlink"/>
            <w:sz w:val="21"/>
            <w:szCs w:val="21"/>
            <w:lang w:val="nl-NL"/>
          </w:rPr>
          <w:t>www.bleckmann.com</w:t>
        </w:r>
      </w:hyperlink>
      <w:r w:rsidRPr="00AA42E1">
        <w:rPr>
          <w:sz w:val="21"/>
          <w:szCs w:val="21"/>
          <w:lang w:val="nl-NL"/>
        </w:rPr>
        <w:t xml:space="preserve"> </w:t>
      </w:r>
    </w:p>
    <w:p w14:paraId="02C81DCC" w14:textId="77777777" w:rsidR="00F47731" w:rsidRPr="00AA42E1" w:rsidRDefault="00F47731" w:rsidP="00F47731">
      <w:pPr>
        <w:jc w:val="both"/>
        <w:rPr>
          <w:sz w:val="21"/>
          <w:szCs w:val="21"/>
          <w:lang w:val="nl-NL"/>
        </w:rPr>
      </w:pPr>
    </w:p>
    <w:p w14:paraId="42426A77" w14:textId="77777777" w:rsidR="00AA42E1" w:rsidRDefault="00AA42E1" w:rsidP="00F5002E">
      <w:pPr>
        <w:rPr>
          <w:sz w:val="21"/>
          <w:szCs w:val="21"/>
          <w:lang w:val="nl-NL"/>
        </w:rPr>
      </w:pPr>
    </w:p>
    <w:p w14:paraId="191AE966" w14:textId="0B687AF9" w:rsidR="00F5002E" w:rsidRPr="00AA42E1" w:rsidRDefault="00AA42E1" w:rsidP="00F5002E">
      <w:pPr>
        <w:rPr>
          <w:b/>
          <w:bCs/>
          <w:color w:val="C00000"/>
          <w:sz w:val="21"/>
          <w:szCs w:val="21"/>
          <w:lang w:val="nl-NL"/>
        </w:rPr>
      </w:pPr>
      <w:r w:rsidRPr="00AA42E1">
        <w:rPr>
          <w:b/>
          <w:bCs/>
          <w:color w:val="C00000"/>
          <w:sz w:val="21"/>
          <w:szCs w:val="21"/>
          <w:lang w:val="nl-NL"/>
        </w:rPr>
        <w:t>Voor de m</w:t>
      </w:r>
      <w:r w:rsidR="0046649E" w:rsidRPr="00AA42E1">
        <w:rPr>
          <w:b/>
          <w:bCs/>
          <w:color w:val="C00000"/>
          <w:sz w:val="21"/>
          <w:szCs w:val="21"/>
          <w:lang w:val="nl-NL"/>
        </w:rPr>
        <w:t>edia</w:t>
      </w:r>
      <w:r w:rsidR="00A27BAA" w:rsidRPr="00AA42E1">
        <w:rPr>
          <w:b/>
          <w:bCs/>
          <w:color w:val="C00000"/>
          <w:sz w:val="21"/>
          <w:szCs w:val="21"/>
          <w:lang w:val="nl-NL"/>
        </w:rPr>
        <w:t>:</w:t>
      </w:r>
    </w:p>
    <w:p w14:paraId="45E6A84E" w14:textId="77777777" w:rsidR="00C7505C" w:rsidRPr="00AA42E1" w:rsidRDefault="00C7505C" w:rsidP="00F5002E">
      <w:pPr>
        <w:rPr>
          <w:b/>
          <w:bCs/>
          <w:color w:val="000000"/>
          <w:sz w:val="21"/>
          <w:szCs w:val="21"/>
          <w:lang w:val="nl-NL"/>
        </w:rPr>
      </w:pPr>
    </w:p>
    <w:p w14:paraId="44E63504" w14:textId="6EE585D4" w:rsidR="0010447A" w:rsidRPr="00AA42E1" w:rsidRDefault="00AA42E1" w:rsidP="00F5002E">
      <w:pPr>
        <w:rPr>
          <w:b/>
          <w:bCs/>
          <w:color w:val="44546A" w:themeColor="text2"/>
          <w:sz w:val="21"/>
          <w:szCs w:val="21"/>
          <w:lang w:val="nl-NL"/>
        </w:rPr>
      </w:pPr>
      <w:r w:rsidRPr="00AA42E1">
        <w:rPr>
          <w:b/>
          <w:bCs/>
          <w:color w:val="44546A" w:themeColor="text2"/>
          <w:sz w:val="21"/>
          <w:szCs w:val="21"/>
          <w:lang w:val="nl-NL"/>
        </w:rPr>
        <w:t>Voor vragen over</w:t>
      </w:r>
      <w:r w:rsidR="003A7FC9" w:rsidRPr="00AA42E1">
        <w:rPr>
          <w:b/>
          <w:bCs/>
          <w:color w:val="44546A" w:themeColor="text2"/>
          <w:sz w:val="21"/>
          <w:szCs w:val="21"/>
          <w:lang w:val="nl-NL"/>
        </w:rPr>
        <w:t xml:space="preserve"> </w:t>
      </w:r>
      <w:r w:rsidR="00D55EF9" w:rsidRPr="00AA42E1">
        <w:rPr>
          <w:b/>
          <w:bCs/>
          <w:color w:val="44546A" w:themeColor="text2"/>
          <w:sz w:val="21"/>
          <w:szCs w:val="21"/>
          <w:lang w:val="nl-NL"/>
        </w:rPr>
        <w:t>COS</w:t>
      </w:r>
      <w:r>
        <w:rPr>
          <w:b/>
          <w:bCs/>
          <w:color w:val="44546A" w:themeColor="text2"/>
          <w:sz w:val="21"/>
          <w:szCs w:val="21"/>
          <w:lang w:val="nl-NL"/>
        </w:rPr>
        <w:t xml:space="preserve"> neem contact op met</w:t>
      </w:r>
      <w:r w:rsidR="00102720" w:rsidRPr="00AA42E1">
        <w:rPr>
          <w:b/>
          <w:bCs/>
          <w:color w:val="44546A" w:themeColor="text2"/>
          <w:sz w:val="21"/>
          <w:szCs w:val="21"/>
          <w:lang w:val="nl-NL"/>
        </w:rPr>
        <w:t xml:space="preserve"> </w:t>
      </w:r>
      <w:hyperlink r:id="rId13" w:history="1">
        <w:r w:rsidR="00102720" w:rsidRPr="00AA42E1">
          <w:rPr>
            <w:rStyle w:val="Hyperlink"/>
            <w:b/>
            <w:bCs/>
            <w:sz w:val="21"/>
            <w:szCs w:val="21"/>
            <w:lang w:val="nl-NL"/>
          </w:rPr>
          <w:t>corporate@cosstores.com</w:t>
        </w:r>
      </w:hyperlink>
      <w:r w:rsidR="00102720" w:rsidRPr="00AA42E1">
        <w:rPr>
          <w:b/>
          <w:bCs/>
          <w:color w:val="44546A" w:themeColor="text2"/>
          <w:sz w:val="21"/>
          <w:szCs w:val="21"/>
          <w:lang w:val="nl-NL"/>
        </w:rPr>
        <w:t xml:space="preserve"> </w:t>
      </w:r>
      <w:r w:rsidR="00D55EF9" w:rsidRPr="00AA42E1">
        <w:rPr>
          <w:b/>
          <w:bCs/>
          <w:color w:val="44546A" w:themeColor="text2"/>
          <w:sz w:val="21"/>
          <w:szCs w:val="21"/>
          <w:lang w:val="nl-NL"/>
        </w:rPr>
        <w:t xml:space="preserve">  </w:t>
      </w:r>
    </w:p>
    <w:p w14:paraId="3CF4DEFA" w14:textId="77777777" w:rsidR="00F5002E" w:rsidRPr="00AA42E1" w:rsidRDefault="00F5002E" w:rsidP="004A6591">
      <w:pPr>
        <w:jc w:val="both"/>
        <w:rPr>
          <w:sz w:val="21"/>
          <w:szCs w:val="21"/>
          <w:lang w:val="nl-NL"/>
        </w:rPr>
      </w:pPr>
    </w:p>
    <w:p w14:paraId="641FF463" w14:textId="22C951FE" w:rsidR="00E43B9D" w:rsidRPr="00C335D9" w:rsidRDefault="00A27BAA" w:rsidP="004A6591">
      <w:pPr>
        <w:jc w:val="both"/>
        <w:rPr>
          <w:b/>
          <w:bCs/>
          <w:sz w:val="21"/>
          <w:szCs w:val="21"/>
        </w:rPr>
      </w:pPr>
      <w:r w:rsidRPr="00C335D9">
        <w:rPr>
          <w:b/>
          <w:bCs/>
          <w:sz w:val="21"/>
          <w:szCs w:val="21"/>
        </w:rPr>
        <w:t xml:space="preserve">Dorota Tankink </w:t>
      </w:r>
      <w:r w:rsidR="00E15A17" w:rsidRPr="00C335D9">
        <w:rPr>
          <w:b/>
          <w:bCs/>
          <w:sz w:val="21"/>
          <w:szCs w:val="21"/>
        </w:rPr>
        <w:t xml:space="preserve">| </w:t>
      </w:r>
      <w:r w:rsidR="00CC004E" w:rsidRPr="00C335D9">
        <w:rPr>
          <w:b/>
          <w:bCs/>
          <w:sz w:val="21"/>
          <w:szCs w:val="21"/>
        </w:rPr>
        <w:t xml:space="preserve">Bleckmann </w:t>
      </w:r>
      <w:r w:rsidRPr="00C335D9">
        <w:rPr>
          <w:b/>
          <w:bCs/>
          <w:sz w:val="21"/>
          <w:szCs w:val="21"/>
        </w:rPr>
        <w:t xml:space="preserve">Marketing &amp; Communication </w:t>
      </w:r>
      <w:r w:rsidR="00E43B9D" w:rsidRPr="00C335D9">
        <w:rPr>
          <w:b/>
          <w:bCs/>
          <w:sz w:val="21"/>
          <w:szCs w:val="21"/>
        </w:rPr>
        <w:t>Manager</w:t>
      </w:r>
      <w:r w:rsidR="004D4F77" w:rsidRPr="00C335D9">
        <w:rPr>
          <w:b/>
          <w:bCs/>
          <w:sz w:val="21"/>
          <w:szCs w:val="21"/>
        </w:rPr>
        <w:t xml:space="preserve"> </w:t>
      </w:r>
    </w:p>
    <w:p w14:paraId="1785F87C" w14:textId="11CA5CF0" w:rsidR="00A27BAA" w:rsidRPr="00C335D9" w:rsidRDefault="00A27BAA" w:rsidP="004A6591">
      <w:pPr>
        <w:jc w:val="both"/>
        <w:rPr>
          <w:b/>
          <w:bCs/>
          <w:sz w:val="21"/>
          <w:szCs w:val="21"/>
        </w:rPr>
      </w:pPr>
      <w:r w:rsidRPr="00C335D9">
        <w:rPr>
          <w:b/>
          <w:bCs/>
          <w:sz w:val="21"/>
          <w:szCs w:val="21"/>
        </w:rPr>
        <w:t xml:space="preserve">+31 6 3012 9759 | </w:t>
      </w:r>
      <w:hyperlink r:id="rId14" w:history="1">
        <w:r w:rsidR="00E43B9D" w:rsidRPr="00C335D9">
          <w:rPr>
            <w:rStyle w:val="Hyperlink"/>
            <w:b/>
            <w:bCs/>
            <w:sz w:val="21"/>
            <w:szCs w:val="21"/>
          </w:rPr>
          <w:t>dorota.tankink@bleckmann.com</w:t>
        </w:r>
      </w:hyperlink>
      <w:r w:rsidR="00E43B9D" w:rsidRPr="00C335D9">
        <w:rPr>
          <w:b/>
          <w:bCs/>
          <w:sz w:val="21"/>
          <w:szCs w:val="21"/>
        </w:rPr>
        <w:t xml:space="preserve"> </w:t>
      </w:r>
    </w:p>
    <w:p w14:paraId="766F4859" w14:textId="77777777" w:rsidR="004237BB" w:rsidRPr="00C335D9" w:rsidRDefault="004237BB" w:rsidP="004A6591">
      <w:pPr>
        <w:jc w:val="both"/>
        <w:rPr>
          <w:b/>
          <w:bCs/>
          <w:sz w:val="21"/>
          <w:szCs w:val="21"/>
        </w:rPr>
      </w:pPr>
    </w:p>
    <w:p w14:paraId="39040AB2" w14:textId="6FF144E6" w:rsidR="004237BB" w:rsidRPr="00C335D9" w:rsidRDefault="004237BB" w:rsidP="004A6591">
      <w:pPr>
        <w:jc w:val="both"/>
        <w:rPr>
          <w:b/>
          <w:bCs/>
          <w:sz w:val="21"/>
          <w:szCs w:val="21"/>
        </w:rPr>
      </w:pPr>
      <w:r w:rsidRPr="00C335D9">
        <w:rPr>
          <w:b/>
          <w:bCs/>
          <w:sz w:val="21"/>
          <w:szCs w:val="21"/>
        </w:rPr>
        <w:t>Gerard van de</w:t>
      </w:r>
      <w:r w:rsidR="006E3DB5" w:rsidRPr="00C335D9">
        <w:rPr>
          <w:b/>
          <w:bCs/>
          <w:sz w:val="21"/>
          <w:szCs w:val="21"/>
        </w:rPr>
        <w:t xml:space="preserve">r Zanden | </w:t>
      </w:r>
      <w:r w:rsidR="00CC004E" w:rsidRPr="00C335D9">
        <w:rPr>
          <w:b/>
          <w:bCs/>
          <w:sz w:val="21"/>
          <w:szCs w:val="21"/>
        </w:rPr>
        <w:t xml:space="preserve">Bleckmann </w:t>
      </w:r>
      <w:r w:rsidR="006E3DB5" w:rsidRPr="00C335D9">
        <w:rPr>
          <w:b/>
          <w:bCs/>
          <w:sz w:val="21"/>
          <w:szCs w:val="21"/>
        </w:rPr>
        <w:t>Marketing &amp; Communication Coordinator</w:t>
      </w:r>
    </w:p>
    <w:p w14:paraId="21E0883B" w14:textId="7FA41BE3" w:rsidR="006E3DB5" w:rsidRPr="00AA42E1" w:rsidRDefault="009D27B5" w:rsidP="004A6591">
      <w:pPr>
        <w:jc w:val="both"/>
        <w:rPr>
          <w:rStyle w:val="Hyperlink"/>
          <w:b/>
          <w:bCs/>
          <w:sz w:val="21"/>
          <w:szCs w:val="21"/>
          <w:lang w:val="nl-NL"/>
        </w:rPr>
      </w:pPr>
      <w:r w:rsidRPr="00AA42E1">
        <w:rPr>
          <w:b/>
          <w:bCs/>
          <w:sz w:val="21"/>
          <w:szCs w:val="21"/>
          <w:lang w:val="nl-NL"/>
        </w:rPr>
        <w:t xml:space="preserve">+31 </w:t>
      </w:r>
      <w:r w:rsidR="00153BCD" w:rsidRPr="00AA42E1">
        <w:rPr>
          <w:b/>
          <w:bCs/>
          <w:sz w:val="21"/>
          <w:szCs w:val="21"/>
          <w:lang w:val="nl-NL"/>
        </w:rPr>
        <w:t xml:space="preserve">6 2258 6914 | </w:t>
      </w:r>
      <w:hyperlink r:id="rId15" w:history="1">
        <w:r w:rsidRPr="00AA42E1">
          <w:rPr>
            <w:rStyle w:val="Hyperlink"/>
            <w:b/>
            <w:bCs/>
            <w:sz w:val="21"/>
            <w:szCs w:val="21"/>
            <w:lang w:val="nl-NL"/>
          </w:rPr>
          <w:t>gerard.vanderzanden@bleckmann.com</w:t>
        </w:r>
      </w:hyperlink>
      <w:r w:rsidRPr="00AA42E1">
        <w:rPr>
          <w:rStyle w:val="Hyperlink"/>
          <w:b/>
          <w:bCs/>
          <w:sz w:val="21"/>
          <w:szCs w:val="21"/>
          <w:lang w:val="nl-NL"/>
        </w:rPr>
        <w:t xml:space="preserve"> </w:t>
      </w:r>
    </w:p>
    <w:sectPr w:rsidR="006E3DB5" w:rsidRPr="00AA42E1" w:rsidSect="006B0F60">
      <w:headerReference w:type="default" r:id="rId16"/>
      <w:footerReference w:type="default" r:id="rId17"/>
      <w:headerReference w:type="first" r:id="rId18"/>
      <w:footerReference w:type="first" r:id="rId19"/>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1A05" w14:textId="77777777" w:rsidR="00F2372A" w:rsidRPr="0007102F" w:rsidRDefault="00F2372A" w:rsidP="008B7D1A">
      <w:pPr>
        <w:spacing w:line="240" w:lineRule="auto"/>
      </w:pPr>
      <w:r w:rsidRPr="0007102F">
        <w:separator/>
      </w:r>
    </w:p>
  </w:endnote>
  <w:endnote w:type="continuationSeparator" w:id="0">
    <w:p w14:paraId="64D8F57B" w14:textId="77777777" w:rsidR="00F2372A" w:rsidRPr="0007102F" w:rsidRDefault="00F2372A" w:rsidP="008B7D1A">
      <w:pPr>
        <w:spacing w:line="240" w:lineRule="auto"/>
      </w:pPr>
      <w:r w:rsidRPr="0007102F">
        <w:continuationSeparator/>
      </w:r>
    </w:p>
  </w:endnote>
  <w:endnote w:type="continuationNotice" w:id="1">
    <w:p w14:paraId="43BD24F1" w14:textId="77777777" w:rsidR="00F2372A" w:rsidRPr="0007102F" w:rsidRDefault="00F237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07102F" w:rsidRDefault="008A5419" w:rsidP="00C50A9E">
    <w:pPr>
      <w:pStyle w:val="Voettekst"/>
      <w:tabs>
        <w:tab w:val="clear" w:pos="9072"/>
        <w:tab w:val="right" w:pos="9450"/>
      </w:tabs>
      <w:ind w:left="-567" w:right="-427"/>
      <w:rPr>
        <w:b w:val="0"/>
      </w:rPr>
    </w:pPr>
    <w:r w:rsidRPr="0007102F">
      <w:rPr>
        <w:b w:val="0"/>
        <w:noProof/>
        <w:color w:val="auto"/>
        <w:sz w:val="18"/>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501A5"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sidRPr="0007102F">
      <w:rPr>
        <w:b w:val="0"/>
        <w:noProof/>
        <w:color w:val="545960"/>
        <w:sz w:val="16"/>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sidRPr="0007102F">
      <w:rPr>
        <w:color w:val="545960"/>
        <w:sz w:val="16"/>
      </w:rPr>
      <w:t>Persbericht</w:t>
    </w:r>
    <w:proofErr w:type="spellEnd"/>
    <w:r w:rsidR="00B75231" w:rsidRPr="0007102F">
      <w:rPr>
        <w:b w:val="0"/>
        <w:color w:val="545960"/>
        <w:sz w:val="16"/>
      </w:rPr>
      <w:tab/>
    </w:r>
    <w:proofErr w:type="spellStart"/>
    <w:r w:rsidR="008363E7" w:rsidRPr="0007102F">
      <w:rPr>
        <w:b w:val="0"/>
        <w:sz w:val="16"/>
      </w:rPr>
      <w:t>pag</w:t>
    </w:r>
    <w:r w:rsidR="00E43B9D" w:rsidRPr="0007102F">
      <w:rPr>
        <w:b w:val="0"/>
        <w:sz w:val="16"/>
      </w:rPr>
      <w:t>ina</w:t>
    </w:r>
    <w:proofErr w:type="spellEnd"/>
    <w:r w:rsidR="008363E7" w:rsidRPr="0007102F">
      <w:rPr>
        <w:b w:val="0"/>
        <w:sz w:val="16"/>
      </w:rPr>
      <w:t xml:space="preserve"> </w:t>
    </w:r>
    <w:r w:rsidR="008363E7" w:rsidRPr="0007102F">
      <w:rPr>
        <w:b w:val="0"/>
        <w:sz w:val="16"/>
      </w:rPr>
      <w:fldChar w:fldCharType="begin"/>
    </w:r>
    <w:r w:rsidR="008363E7" w:rsidRPr="0007102F">
      <w:rPr>
        <w:b w:val="0"/>
        <w:sz w:val="16"/>
      </w:rPr>
      <w:instrText xml:space="preserve"> PAGE  \* Arabic  \* MERGEFORMAT </w:instrText>
    </w:r>
    <w:r w:rsidR="008363E7" w:rsidRPr="0007102F">
      <w:rPr>
        <w:b w:val="0"/>
        <w:sz w:val="16"/>
      </w:rPr>
      <w:fldChar w:fldCharType="separate"/>
    </w:r>
    <w:r w:rsidR="008363E7" w:rsidRPr="0007102F">
      <w:rPr>
        <w:b w:val="0"/>
        <w:sz w:val="16"/>
      </w:rPr>
      <w:t>2</w:t>
    </w:r>
    <w:r w:rsidR="008363E7" w:rsidRPr="0007102F">
      <w:rPr>
        <w:b w:val="0"/>
        <w:sz w:val="16"/>
      </w:rPr>
      <w:fldChar w:fldCharType="end"/>
    </w:r>
    <w:r w:rsidR="008363E7" w:rsidRPr="0007102F">
      <w:rPr>
        <w:b w:val="0"/>
        <w:sz w:val="16"/>
      </w:rPr>
      <w:t>/</w:t>
    </w:r>
    <w:r w:rsidR="008363E7" w:rsidRPr="0007102F">
      <w:rPr>
        <w:b w:val="0"/>
        <w:sz w:val="16"/>
      </w:rPr>
      <w:fldChar w:fldCharType="begin"/>
    </w:r>
    <w:r w:rsidR="008363E7" w:rsidRPr="0007102F">
      <w:rPr>
        <w:b w:val="0"/>
        <w:sz w:val="16"/>
      </w:rPr>
      <w:instrText xml:space="preserve"> NUMPAGES  \* Arabic  \* MERGEFORMAT </w:instrText>
    </w:r>
    <w:r w:rsidR="008363E7" w:rsidRPr="0007102F">
      <w:rPr>
        <w:b w:val="0"/>
        <w:sz w:val="16"/>
      </w:rPr>
      <w:fldChar w:fldCharType="separate"/>
    </w:r>
    <w:r w:rsidR="008363E7" w:rsidRPr="0007102F">
      <w:rPr>
        <w:b w:val="0"/>
        <w:sz w:val="16"/>
      </w:rPr>
      <w:t>3</w:t>
    </w:r>
    <w:r w:rsidR="008363E7" w:rsidRPr="0007102F">
      <w:rPr>
        <w:b w:val="0"/>
        <w:sz w:val="16"/>
      </w:rPr>
      <w:fldChar w:fldCharType="end"/>
    </w:r>
    <w:r w:rsidR="00B75231" w:rsidRPr="0007102F">
      <w:rPr>
        <w:b w:val="0"/>
      </w:rPr>
      <w:tab/>
    </w:r>
  </w:p>
  <w:p w14:paraId="3C1D634D" w14:textId="77777777" w:rsidR="00B75231" w:rsidRPr="0007102F" w:rsidRDefault="00B75231" w:rsidP="00B75231">
    <w:pPr>
      <w:pStyle w:val="Voettekst"/>
      <w:tabs>
        <w:tab w:val="clear" w:pos="9072"/>
        <w:tab w:val="right" w:pos="9923"/>
      </w:tabs>
      <w:ind w:left="-540" w:right="-850"/>
      <w:rPr>
        <w:rFonts w:asciiTheme="minorHAnsi" w:hAnsiTheme="minorHAnsi" w:cstheme="minorHAnsi"/>
        <w:b w:val="0"/>
        <w:color w:val="54596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43F0A96D" w:rsidR="00C42541" w:rsidRPr="0007102F" w:rsidRDefault="00C42541" w:rsidP="00C42541">
    <w:pPr>
      <w:pStyle w:val="Voettekst"/>
      <w:tabs>
        <w:tab w:val="clear" w:pos="9072"/>
        <w:tab w:val="right" w:pos="9450"/>
      </w:tabs>
      <w:ind w:left="-567" w:right="-427"/>
      <w:rPr>
        <w:b w:val="0"/>
      </w:rPr>
    </w:pPr>
    <w:r w:rsidRPr="0007102F">
      <w:rPr>
        <w:b w:val="0"/>
        <w:noProof/>
        <w:color w:val="auto"/>
        <w:sz w:val="18"/>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CEB41"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sidRPr="0007102F">
      <w:rPr>
        <w:b w:val="0"/>
        <w:noProof/>
        <w:color w:val="545960"/>
        <w:sz w:val="16"/>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Pr="0007102F">
      <w:rPr>
        <w:color w:val="545960"/>
        <w:sz w:val="16"/>
      </w:rPr>
      <w:t>P</w:t>
    </w:r>
    <w:r w:rsidR="00266B1C" w:rsidRPr="0007102F">
      <w:rPr>
        <w:color w:val="545960"/>
        <w:sz w:val="16"/>
      </w:rPr>
      <w:t>ress Release</w:t>
    </w:r>
    <w:r w:rsidRPr="0007102F">
      <w:rPr>
        <w:b w:val="0"/>
        <w:color w:val="545960"/>
        <w:sz w:val="16"/>
      </w:rPr>
      <w:tab/>
    </w:r>
    <w:proofErr w:type="spellStart"/>
    <w:r w:rsidRPr="0007102F">
      <w:rPr>
        <w:b w:val="0"/>
        <w:sz w:val="16"/>
      </w:rPr>
      <w:t>pagina</w:t>
    </w:r>
    <w:proofErr w:type="spellEnd"/>
    <w:r w:rsidRPr="0007102F">
      <w:rPr>
        <w:b w:val="0"/>
        <w:sz w:val="16"/>
      </w:rPr>
      <w:t xml:space="preserve"> </w:t>
    </w:r>
    <w:r w:rsidRPr="0007102F">
      <w:rPr>
        <w:b w:val="0"/>
        <w:sz w:val="16"/>
      </w:rPr>
      <w:fldChar w:fldCharType="begin"/>
    </w:r>
    <w:r w:rsidRPr="0007102F">
      <w:rPr>
        <w:b w:val="0"/>
        <w:sz w:val="16"/>
      </w:rPr>
      <w:instrText xml:space="preserve"> PAGE  \* Arabic  \* MERGEFORMAT </w:instrText>
    </w:r>
    <w:r w:rsidRPr="0007102F">
      <w:rPr>
        <w:b w:val="0"/>
        <w:sz w:val="16"/>
      </w:rPr>
      <w:fldChar w:fldCharType="separate"/>
    </w:r>
    <w:r w:rsidRPr="0007102F">
      <w:rPr>
        <w:b w:val="0"/>
        <w:sz w:val="16"/>
      </w:rPr>
      <w:t>2</w:t>
    </w:r>
    <w:r w:rsidRPr="0007102F">
      <w:rPr>
        <w:b w:val="0"/>
        <w:sz w:val="16"/>
      </w:rPr>
      <w:fldChar w:fldCharType="end"/>
    </w:r>
    <w:r w:rsidRPr="0007102F">
      <w:rPr>
        <w:b w:val="0"/>
        <w:sz w:val="16"/>
      </w:rPr>
      <w:t>/</w:t>
    </w:r>
    <w:r w:rsidRPr="0007102F">
      <w:rPr>
        <w:b w:val="0"/>
        <w:sz w:val="16"/>
      </w:rPr>
      <w:fldChar w:fldCharType="begin"/>
    </w:r>
    <w:r w:rsidRPr="0007102F">
      <w:rPr>
        <w:b w:val="0"/>
        <w:sz w:val="16"/>
      </w:rPr>
      <w:instrText xml:space="preserve"> NUMPAGES  \* Arabic  \* MERGEFORMAT </w:instrText>
    </w:r>
    <w:r w:rsidRPr="0007102F">
      <w:rPr>
        <w:b w:val="0"/>
        <w:sz w:val="16"/>
      </w:rPr>
      <w:fldChar w:fldCharType="separate"/>
    </w:r>
    <w:r w:rsidRPr="0007102F">
      <w:rPr>
        <w:b w:val="0"/>
        <w:sz w:val="16"/>
      </w:rPr>
      <w:t>2</w:t>
    </w:r>
    <w:r w:rsidRPr="0007102F">
      <w:rPr>
        <w:b w:val="0"/>
        <w:sz w:val="16"/>
      </w:rPr>
      <w:fldChar w:fldCharType="end"/>
    </w:r>
    <w:r w:rsidRPr="0007102F">
      <w:rPr>
        <w:b w:val="0"/>
      </w:rPr>
      <w:tab/>
    </w:r>
  </w:p>
  <w:p w14:paraId="42BFD70B" w14:textId="72ECF608" w:rsidR="00682BA9" w:rsidRPr="0007102F" w:rsidRDefault="00682BA9" w:rsidP="00C42541">
    <w:pPr>
      <w:pStyle w:val="Voettekst"/>
      <w:tabs>
        <w:tab w:val="clear" w:pos="9072"/>
        <w:tab w:val="right" w:pos="9923"/>
      </w:tabs>
      <w:ind w:left="-567" w:right="-877"/>
      <w:jc w:val="both"/>
      <w:rPr>
        <w:b w:val="0"/>
        <w:color w:val="54596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F778" w14:textId="77777777" w:rsidR="00F2372A" w:rsidRPr="0007102F" w:rsidRDefault="00F2372A" w:rsidP="008B7D1A">
      <w:pPr>
        <w:spacing w:line="240" w:lineRule="auto"/>
      </w:pPr>
      <w:r w:rsidRPr="0007102F">
        <w:separator/>
      </w:r>
    </w:p>
  </w:footnote>
  <w:footnote w:type="continuationSeparator" w:id="0">
    <w:p w14:paraId="68FAD78A" w14:textId="77777777" w:rsidR="00F2372A" w:rsidRPr="0007102F" w:rsidRDefault="00F2372A" w:rsidP="008B7D1A">
      <w:pPr>
        <w:spacing w:line="240" w:lineRule="auto"/>
      </w:pPr>
      <w:r w:rsidRPr="0007102F">
        <w:continuationSeparator/>
      </w:r>
    </w:p>
  </w:footnote>
  <w:footnote w:type="continuationNotice" w:id="1">
    <w:p w14:paraId="794B62C7" w14:textId="77777777" w:rsidR="00F2372A" w:rsidRPr="0007102F" w:rsidRDefault="00F237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Pr="0007102F" w:rsidRDefault="00BF1C74" w:rsidP="00BF1C74">
    <w:pPr>
      <w:pStyle w:val="Koptekst"/>
      <w:ind w:left="-540"/>
    </w:pPr>
  </w:p>
  <w:p w14:paraId="1FF412CF" w14:textId="77777777" w:rsidR="00AD5A88" w:rsidRPr="0007102F" w:rsidRDefault="00EE1E86" w:rsidP="00EE1E86">
    <w:pPr>
      <w:pStyle w:val="Koptekst"/>
      <w:tabs>
        <w:tab w:val="clear" w:pos="9072"/>
        <w:tab w:val="right" w:pos="9540"/>
      </w:tabs>
      <w:ind w:left="-540" w:right="-517"/>
      <w:jc w:val="right"/>
      <w:rPr>
        <w:b/>
      </w:rPr>
    </w:pPr>
    <w:r w:rsidRPr="0007102F">
      <w:rPr>
        <w:b/>
        <w:noProof/>
        <w:color w:val="auto"/>
        <w:sz w:val="18"/>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548CF"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07102F">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07102F" w:rsidRDefault="00285695" w:rsidP="006B0F60">
    <w:pPr>
      <w:pStyle w:val="Koptekst"/>
      <w:tabs>
        <w:tab w:val="clear" w:pos="9072"/>
        <w:tab w:val="right" w:pos="9540"/>
      </w:tabs>
      <w:ind w:left="-540" w:right="-517"/>
      <w:jc w:val="right"/>
      <w:rPr>
        <w:b/>
        <w:color w:val="auto"/>
        <w:sz w:val="20"/>
      </w:rPr>
    </w:pPr>
    <w:r w:rsidRPr="0007102F">
      <w:rPr>
        <w:noProof/>
        <w:sz w:val="20"/>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07102F" w:rsidRDefault="0052728E" w:rsidP="006B0F60">
    <w:pPr>
      <w:pStyle w:val="Koptekst"/>
      <w:ind w:right="-517"/>
      <w:jc w:val="right"/>
      <w:rPr>
        <w:b/>
        <w:color w:val="auto"/>
        <w:sz w:val="20"/>
      </w:rPr>
    </w:pPr>
    <w:r w:rsidRPr="0007102F">
      <w:rPr>
        <w:b/>
        <w:color w:val="auto"/>
        <w:sz w:val="20"/>
      </w:rPr>
      <w:t xml:space="preserve">bleckmann.com </w:t>
    </w:r>
  </w:p>
  <w:p w14:paraId="0817E6EB" w14:textId="77777777" w:rsidR="0052728E" w:rsidRPr="0007102F" w:rsidRDefault="0052728E" w:rsidP="00833658">
    <w:pPr>
      <w:pStyle w:val="Koptekst"/>
      <w:jc w:val="right"/>
      <w:rPr>
        <w:sz w:val="20"/>
      </w:rPr>
    </w:pPr>
  </w:p>
  <w:p w14:paraId="18028BF5" w14:textId="77777777" w:rsidR="00875CAB" w:rsidRPr="0007102F" w:rsidRDefault="00285695" w:rsidP="00833658">
    <w:pPr>
      <w:pStyle w:val="Koptekst"/>
      <w:jc w:val="right"/>
      <w:rPr>
        <w:sz w:val="20"/>
      </w:rPr>
    </w:pPr>
    <w:r w:rsidRPr="0007102F">
      <w:rPr>
        <w:noProof/>
        <w:sz w:val="20"/>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95E1A"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Pr="0007102F" w:rsidRDefault="003228EC" w:rsidP="00833658">
    <w:pPr>
      <w:pStyle w:val="Koptekst"/>
      <w:jc w:val="right"/>
      <w:rPr>
        <w:sz w:val="20"/>
      </w:rPr>
    </w:pPr>
  </w:p>
  <w:p w14:paraId="42081E5F" w14:textId="77777777" w:rsidR="00875CAB" w:rsidRPr="0007102F" w:rsidRDefault="00875CAB" w:rsidP="00833658">
    <w:pPr>
      <w:pStyle w:val="Koptekst"/>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1113C"/>
    <w:rsid w:val="000129CD"/>
    <w:rsid w:val="00021021"/>
    <w:rsid w:val="00021FC9"/>
    <w:rsid w:val="00025F92"/>
    <w:rsid w:val="0002601E"/>
    <w:rsid w:val="0002602A"/>
    <w:rsid w:val="00026DC9"/>
    <w:rsid w:val="00030B91"/>
    <w:rsid w:val="00032D18"/>
    <w:rsid w:val="0003326B"/>
    <w:rsid w:val="000557B9"/>
    <w:rsid w:val="000559EF"/>
    <w:rsid w:val="0006214C"/>
    <w:rsid w:val="000660DF"/>
    <w:rsid w:val="00067F5D"/>
    <w:rsid w:val="0007102F"/>
    <w:rsid w:val="000751BB"/>
    <w:rsid w:val="00092E9B"/>
    <w:rsid w:val="00094E91"/>
    <w:rsid w:val="00097657"/>
    <w:rsid w:val="000A2601"/>
    <w:rsid w:val="000A54E0"/>
    <w:rsid w:val="000A619B"/>
    <w:rsid w:val="000B2BB1"/>
    <w:rsid w:val="000C67CB"/>
    <w:rsid w:val="000C69F6"/>
    <w:rsid w:val="000C719A"/>
    <w:rsid w:val="000F0015"/>
    <w:rsid w:val="000F286F"/>
    <w:rsid w:val="000F393C"/>
    <w:rsid w:val="000F56E6"/>
    <w:rsid w:val="00102720"/>
    <w:rsid w:val="0010447A"/>
    <w:rsid w:val="00105A16"/>
    <w:rsid w:val="001069C0"/>
    <w:rsid w:val="0011055B"/>
    <w:rsid w:val="00117FF3"/>
    <w:rsid w:val="00120F8B"/>
    <w:rsid w:val="00124A1C"/>
    <w:rsid w:val="00124F32"/>
    <w:rsid w:val="00131D79"/>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D0823"/>
    <w:rsid w:val="001D251F"/>
    <w:rsid w:val="001D7EF2"/>
    <w:rsid w:val="001E3493"/>
    <w:rsid w:val="001E55FA"/>
    <w:rsid w:val="001F28B6"/>
    <w:rsid w:val="001F681C"/>
    <w:rsid w:val="001F7462"/>
    <w:rsid w:val="00204A6C"/>
    <w:rsid w:val="002114F4"/>
    <w:rsid w:val="002114FE"/>
    <w:rsid w:val="00214E9D"/>
    <w:rsid w:val="002228A5"/>
    <w:rsid w:val="00224BBE"/>
    <w:rsid w:val="00225974"/>
    <w:rsid w:val="00227EB2"/>
    <w:rsid w:val="00230E1A"/>
    <w:rsid w:val="002433E7"/>
    <w:rsid w:val="002443E4"/>
    <w:rsid w:val="00245E30"/>
    <w:rsid w:val="002552AD"/>
    <w:rsid w:val="00256BCA"/>
    <w:rsid w:val="00260569"/>
    <w:rsid w:val="00261C4B"/>
    <w:rsid w:val="00262647"/>
    <w:rsid w:val="0026672E"/>
    <w:rsid w:val="00266B1C"/>
    <w:rsid w:val="00267D5C"/>
    <w:rsid w:val="0027059C"/>
    <w:rsid w:val="002757C0"/>
    <w:rsid w:val="00285695"/>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55EF"/>
    <w:rsid w:val="002F3474"/>
    <w:rsid w:val="002F44BC"/>
    <w:rsid w:val="002F63B7"/>
    <w:rsid w:val="00302FF8"/>
    <w:rsid w:val="0031320B"/>
    <w:rsid w:val="003202C5"/>
    <w:rsid w:val="0032280A"/>
    <w:rsid w:val="003228EC"/>
    <w:rsid w:val="00323711"/>
    <w:rsid w:val="00325B6C"/>
    <w:rsid w:val="00326968"/>
    <w:rsid w:val="00327017"/>
    <w:rsid w:val="00330DB9"/>
    <w:rsid w:val="003315A2"/>
    <w:rsid w:val="003350E1"/>
    <w:rsid w:val="00340496"/>
    <w:rsid w:val="00345B01"/>
    <w:rsid w:val="00350200"/>
    <w:rsid w:val="00350B21"/>
    <w:rsid w:val="00353819"/>
    <w:rsid w:val="003627CB"/>
    <w:rsid w:val="003758CF"/>
    <w:rsid w:val="00376979"/>
    <w:rsid w:val="003770DE"/>
    <w:rsid w:val="00385AA2"/>
    <w:rsid w:val="003944A2"/>
    <w:rsid w:val="00397CEC"/>
    <w:rsid w:val="003A0B93"/>
    <w:rsid w:val="003A1A1B"/>
    <w:rsid w:val="003A4542"/>
    <w:rsid w:val="003A5A7D"/>
    <w:rsid w:val="003A7FC9"/>
    <w:rsid w:val="003B4BC9"/>
    <w:rsid w:val="003C677E"/>
    <w:rsid w:val="003C740E"/>
    <w:rsid w:val="003D0975"/>
    <w:rsid w:val="003D1BA7"/>
    <w:rsid w:val="003D4CB6"/>
    <w:rsid w:val="003E5D50"/>
    <w:rsid w:val="00403F0B"/>
    <w:rsid w:val="0041195B"/>
    <w:rsid w:val="00412727"/>
    <w:rsid w:val="004152D9"/>
    <w:rsid w:val="00417368"/>
    <w:rsid w:val="00422F9A"/>
    <w:rsid w:val="004237BB"/>
    <w:rsid w:val="00423EE0"/>
    <w:rsid w:val="004252C2"/>
    <w:rsid w:val="00426B7B"/>
    <w:rsid w:val="0043378D"/>
    <w:rsid w:val="00440210"/>
    <w:rsid w:val="00447D54"/>
    <w:rsid w:val="00450275"/>
    <w:rsid w:val="004538E4"/>
    <w:rsid w:val="004540E7"/>
    <w:rsid w:val="00455641"/>
    <w:rsid w:val="00457230"/>
    <w:rsid w:val="00457F08"/>
    <w:rsid w:val="00460A81"/>
    <w:rsid w:val="00462F42"/>
    <w:rsid w:val="0046649E"/>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F1713"/>
    <w:rsid w:val="004F1CED"/>
    <w:rsid w:val="00501501"/>
    <w:rsid w:val="00501813"/>
    <w:rsid w:val="00504AA2"/>
    <w:rsid w:val="00507397"/>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7D0A"/>
    <w:rsid w:val="00590EAC"/>
    <w:rsid w:val="005A2631"/>
    <w:rsid w:val="005A4942"/>
    <w:rsid w:val="005A65EE"/>
    <w:rsid w:val="005B1E96"/>
    <w:rsid w:val="005B5BB5"/>
    <w:rsid w:val="005B71F6"/>
    <w:rsid w:val="005C2F93"/>
    <w:rsid w:val="005C43A3"/>
    <w:rsid w:val="005C5074"/>
    <w:rsid w:val="005D5F6C"/>
    <w:rsid w:val="005D603B"/>
    <w:rsid w:val="005E081B"/>
    <w:rsid w:val="005E24F1"/>
    <w:rsid w:val="005E3726"/>
    <w:rsid w:val="005E3B15"/>
    <w:rsid w:val="005F3013"/>
    <w:rsid w:val="00602F0F"/>
    <w:rsid w:val="00615AC1"/>
    <w:rsid w:val="006165EB"/>
    <w:rsid w:val="00617200"/>
    <w:rsid w:val="00621B3E"/>
    <w:rsid w:val="0062627F"/>
    <w:rsid w:val="00627210"/>
    <w:rsid w:val="00632AD7"/>
    <w:rsid w:val="00633EA8"/>
    <w:rsid w:val="006368D8"/>
    <w:rsid w:val="006432DC"/>
    <w:rsid w:val="0065458F"/>
    <w:rsid w:val="00657195"/>
    <w:rsid w:val="006764AE"/>
    <w:rsid w:val="006770FC"/>
    <w:rsid w:val="00681F46"/>
    <w:rsid w:val="00682BA9"/>
    <w:rsid w:val="00682DE0"/>
    <w:rsid w:val="0068428F"/>
    <w:rsid w:val="006872F3"/>
    <w:rsid w:val="00690AAD"/>
    <w:rsid w:val="0069128E"/>
    <w:rsid w:val="0069261C"/>
    <w:rsid w:val="006A3F85"/>
    <w:rsid w:val="006A5147"/>
    <w:rsid w:val="006B0F60"/>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5D5B"/>
    <w:rsid w:val="00706467"/>
    <w:rsid w:val="00712D73"/>
    <w:rsid w:val="00713F32"/>
    <w:rsid w:val="0071547D"/>
    <w:rsid w:val="00717238"/>
    <w:rsid w:val="00717A85"/>
    <w:rsid w:val="00721BA6"/>
    <w:rsid w:val="00724ED6"/>
    <w:rsid w:val="00725A89"/>
    <w:rsid w:val="007268CE"/>
    <w:rsid w:val="00736239"/>
    <w:rsid w:val="00747773"/>
    <w:rsid w:val="00753069"/>
    <w:rsid w:val="00756B03"/>
    <w:rsid w:val="00763452"/>
    <w:rsid w:val="00782EA8"/>
    <w:rsid w:val="00790C68"/>
    <w:rsid w:val="0079353F"/>
    <w:rsid w:val="007A0636"/>
    <w:rsid w:val="007A4E88"/>
    <w:rsid w:val="007A6DA4"/>
    <w:rsid w:val="007A7F2C"/>
    <w:rsid w:val="007C0B90"/>
    <w:rsid w:val="007C1BF4"/>
    <w:rsid w:val="007C2A9E"/>
    <w:rsid w:val="007C3ADF"/>
    <w:rsid w:val="007C544E"/>
    <w:rsid w:val="007C7D37"/>
    <w:rsid w:val="007D1C57"/>
    <w:rsid w:val="007D239A"/>
    <w:rsid w:val="007D320D"/>
    <w:rsid w:val="007D3824"/>
    <w:rsid w:val="007D794C"/>
    <w:rsid w:val="007E3BA9"/>
    <w:rsid w:val="007E443A"/>
    <w:rsid w:val="007F0AEB"/>
    <w:rsid w:val="007F28E2"/>
    <w:rsid w:val="007F3203"/>
    <w:rsid w:val="007F3AB5"/>
    <w:rsid w:val="007F57DC"/>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752FF"/>
    <w:rsid w:val="00875CAB"/>
    <w:rsid w:val="00877CEB"/>
    <w:rsid w:val="008826A7"/>
    <w:rsid w:val="00884B55"/>
    <w:rsid w:val="00886EE9"/>
    <w:rsid w:val="008928D7"/>
    <w:rsid w:val="00892DF3"/>
    <w:rsid w:val="008972ED"/>
    <w:rsid w:val="008A5419"/>
    <w:rsid w:val="008A603E"/>
    <w:rsid w:val="008A7A92"/>
    <w:rsid w:val="008B3DF8"/>
    <w:rsid w:val="008B6DFE"/>
    <w:rsid w:val="008B7D1A"/>
    <w:rsid w:val="008C51A8"/>
    <w:rsid w:val="008D6388"/>
    <w:rsid w:val="008D7DB6"/>
    <w:rsid w:val="008E072D"/>
    <w:rsid w:val="008E07B6"/>
    <w:rsid w:val="008E113E"/>
    <w:rsid w:val="008E1402"/>
    <w:rsid w:val="008E4216"/>
    <w:rsid w:val="008F19CA"/>
    <w:rsid w:val="008F3105"/>
    <w:rsid w:val="008F342C"/>
    <w:rsid w:val="00916E66"/>
    <w:rsid w:val="00926785"/>
    <w:rsid w:val="009345C9"/>
    <w:rsid w:val="009363C7"/>
    <w:rsid w:val="009429FD"/>
    <w:rsid w:val="009476F6"/>
    <w:rsid w:val="00950FD2"/>
    <w:rsid w:val="00951CC2"/>
    <w:rsid w:val="009573C1"/>
    <w:rsid w:val="0096071A"/>
    <w:rsid w:val="009632C2"/>
    <w:rsid w:val="00967423"/>
    <w:rsid w:val="00967ED9"/>
    <w:rsid w:val="00975B8B"/>
    <w:rsid w:val="00985655"/>
    <w:rsid w:val="009865A0"/>
    <w:rsid w:val="00990EBF"/>
    <w:rsid w:val="0099265E"/>
    <w:rsid w:val="00996630"/>
    <w:rsid w:val="009A59A2"/>
    <w:rsid w:val="009A5DAF"/>
    <w:rsid w:val="009A7D13"/>
    <w:rsid w:val="009B1C6F"/>
    <w:rsid w:val="009B3FF1"/>
    <w:rsid w:val="009B794B"/>
    <w:rsid w:val="009C07F3"/>
    <w:rsid w:val="009C0EAE"/>
    <w:rsid w:val="009D07EB"/>
    <w:rsid w:val="009D27B5"/>
    <w:rsid w:val="009D3A6E"/>
    <w:rsid w:val="009D601E"/>
    <w:rsid w:val="009D6D70"/>
    <w:rsid w:val="009E3E5D"/>
    <w:rsid w:val="00A00370"/>
    <w:rsid w:val="00A07500"/>
    <w:rsid w:val="00A11AA7"/>
    <w:rsid w:val="00A213E4"/>
    <w:rsid w:val="00A23DC1"/>
    <w:rsid w:val="00A24E1D"/>
    <w:rsid w:val="00A257CF"/>
    <w:rsid w:val="00A260F9"/>
    <w:rsid w:val="00A27BAA"/>
    <w:rsid w:val="00A30341"/>
    <w:rsid w:val="00A31F87"/>
    <w:rsid w:val="00A32BF1"/>
    <w:rsid w:val="00A366F6"/>
    <w:rsid w:val="00A40662"/>
    <w:rsid w:val="00A43A3C"/>
    <w:rsid w:val="00A45276"/>
    <w:rsid w:val="00A5003C"/>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2E1"/>
    <w:rsid w:val="00AA46AF"/>
    <w:rsid w:val="00AA72B4"/>
    <w:rsid w:val="00AA7B6B"/>
    <w:rsid w:val="00AA7E60"/>
    <w:rsid w:val="00AB27FD"/>
    <w:rsid w:val="00AB5535"/>
    <w:rsid w:val="00AB75A8"/>
    <w:rsid w:val="00AC437B"/>
    <w:rsid w:val="00AC4410"/>
    <w:rsid w:val="00AD0931"/>
    <w:rsid w:val="00AD280A"/>
    <w:rsid w:val="00AD4580"/>
    <w:rsid w:val="00AD5A88"/>
    <w:rsid w:val="00AE0A17"/>
    <w:rsid w:val="00AE2665"/>
    <w:rsid w:val="00AE4232"/>
    <w:rsid w:val="00AE5EDF"/>
    <w:rsid w:val="00AF36DC"/>
    <w:rsid w:val="00AF38FB"/>
    <w:rsid w:val="00AF6C72"/>
    <w:rsid w:val="00AF7BCE"/>
    <w:rsid w:val="00B10782"/>
    <w:rsid w:val="00B17EEF"/>
    <w:rsid w:val="00B21A8D"/>
    <w:rsid w:val="00B220F1"/>
    <w:rsid w:val="00B26F11"/>
    <w:rsid w:val="00B30688"/>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F61"/>
    <w:rsid w:val="00B75231"/>
    <w:rsid w:val="00B75946"/>
    <w:rsid w:val="00B75A3F"/>
    <w:rsid w:val="00B8208B"/>
    <w:rsid w:val="00B90153"/>
    <w:rsid w:val="00BA0FAC"/>
    <w:rsid w:val="00BA12C0"/>
    <w:rsid w:val="00BA134E"/>
    <w:rsid w:val="00BA2DCA"/>
    <w:rsid w:val="00BA3B6A"/>
    <w:rsid w:val="00BB1C5C"/>
    <w:rsid w:val="00BB2A45"/>
    <w:rsid w:val="00BB661E"/>
    <w:rsid w:val="00BC4506"/>
    <w:rsid w:val="00BC50D3"/>
    <w:rsid w:val="00BC61E8"/>
    <w:rsid w:val="00BD6A75"/>
    <w:rsid w:val="00BE6162"/>
    <w:rsid w:val="00BF138B"/>
    <w:rsid w:val="00BF1C74"/>
    <w:rsid w:val="00BF33DB"/>
    <w:rsid w:val="00BF3813"/>
    <w:rsid w:val="00BF412A"/>
    <w:rsid w:val="00BF70FE"/>
    <w:rsid w:val="00C0057A"/>
    <w:rsid w:val="00C025B5"/>
    <w:rsid w:val="00C15C31"/>
    <w:rsid w:val="00C222F4"/>
    <w:rsid w:val="00C23E53"/>
    <w:rsid w:val="00C24305"/>
    <w:rsid w:val="00C24D2E"/>
    <w:rsid w:val="00C30EED"/>
    <w:rsid w:val="00C31D42"/>
    <w:rsid w:val="00C324CC"/>
    <w:rsid w:val="00C335D9"/>
    <w:rsid w:val="00C337FC"/>
    <w:rsid w:val="00C348DE"/>
    <w:rsid w:val="00C34945"/>
    <w:rsid w:val="00C40179"/>
    <w:rsid w:val="00C40812"/>
    <w:rsid w:val="00C42541"/>
    <w:rsid w:val="00C43A27"/>
    <w:rsid w:val="00C450EF"/>
    <w:rsid w:val="00C5047D"/>
    <w:rsid w:val="00C50A9E"/>
    <w:rsid w:val="00C576A3"/>
    <w:rsid w:val="00C626BB"/>
    <w:rsid w:val="00C67DE4"/>
    <w:rsid w:val="00C7027F"/>
    <w:rsid w:val="00C712B5"/>
    <w:rsid w:val="00C732C2"/>
    <w:rsid w:val="00C7505C"/>
    <w:rsid w:val="00C80380"/>
    <w:rsid w:val="00C81A82"/>
    <w:rsid w:val="00C8361F"/>
    <w:rsid w:val="00C93558"/>
    <w:rsid w:val="00C95CBB"/>
    <w:rsid w:val="00CA016F"/>
    <w:rsid w:val="00CB2685"/>
    <w:rsid w:val="00CB2965"/>
    <w:rsid w:val="00CB69A2"/>
    <w:rsid w:val="00CC004E"/>
    <w:rsid w:val="00CC4E3D"/>
    <w:rsid w:val="00CC54DF"/>
    <w:rsid w:val="00CC7776"/>
    <w:rsid w:val="00CD06F9"/>
    <w:rsid w:val="00CD386A"/>
    <w:rsid w:val="00CD63D2"/>
    <w:rsid w:val="00CD776A"/>
    <w:rsid w:val="00CD7CD8"/>
    <w:rsid w:val="00CE2271"/>
    <w:rsid w:val="00CE63D3"/>
    <w:rsid w:val="00CF016E"/>
    <w:rsid w:val="00CF024F"/>
    <w:rsid w:val="00CF0BEB"/>
    <w:rsid w:val="00CF4CD5"/>
    <w:rsid w:val="00D003C3"/>
    <w:rsid w:val="00D01289"/>
    <w:rsid w:val="00D01579"/>
    <w:rsid w:val="00D109FA"/>
    <w:rsid w:val="00D12D8A"/>
    <w:rsid w:val="00D21888"/>
    <w:rsid w:val="00D2601D"/>
    <w:rsid w:val="00D271EF"/>
    <w:rsid w:val="00D314D6"/>
    <w:rsid w:val="00D32565"/>
    <w:rsid w:val="00D36DFD"/>
    <w:rsid w:val="00D4252C"/>
    <w:rsid w:val="00D4655C"/>
    <w:rsid w:val="00D50391"/>
    <w:rsid w:val="00D55EF9"/>
    <w:rsid w:val="00D62940"/>
    <w:rsid w:val="00D635D0"/>
    <w:rsid w:val="00D64FB5"/>
    <w:rsid w:val="00D6686D"/>
    <w:rsid w:val="00D74E44"/>
    <w:rsid w:val="00D80DF0"/>
    <w:rsid w:val="00D80E33"/>
    <w:rsid w:val="00D81C3E"/>
    <w:rsid w:val="00D8481F"/>
    <w:rsid w:val="00D91CB1"/>
    <w:rsid w:val="00D94681"/>
    <w:rsid w:val="00DA42E1"/>
    <w:rsid w:val="00DA682A"/>
    <w:rsid w:val="00DB104D"/>
    <w:rsid w:val="00DB1F1C"/>
    <w:rsid w:val="00DC1287"/>
    <w:rsid w:val="00DC37FD"/>
    <w:rsid w:val="00DC5596"/>
    <w:rsid w:val="00DC7081"/>
    <w:rsid w:val="00DD1A12"/>
    <w:rsid w:val="00DD35A8"/>
    <w:rsid w:val="00DD4020"/>
    <w:rsid w:val="00DD5A8B"/>
    <w:rsid w:val="00DE5391"/>
    <w:rsid w:val="00DE6187"/>
    <w:rsid w:val="00DE6324"/>
    <w:rsid w:val="00DE7924"/>
    <w:rsid w:val="00DF30BA"/>
    <w:rsid w:val="00DF4120"/>
    <w:rsid w:val="00DF5DA1"/>
    <w:rsid w:val="00DF75C3"/>
    <w:rsid w:val="00E0011C"/>
    <w:rsid w:val="00E02E7A"/>
    <w:rsid w:val="00E07867"/>
    <w:rsid w:val="00E10BA2"/>
    <w:rsid w:val="00E14043"/>
    <w:rsid w:val="00E14C7C"/>
    <w:rsid w:val="00E15A17"/>
    <w:rsid w:val="00E16506"/>
    <w:rsid w:val="00E2162A"/>
    <w:rsid w:val="00E21CE9"/>
    <w:rsid w:val="00E25EBB"/>
    <w:rsid w:val="00E27040"/>
    <w:rsid w:val="00E32A43"/>
    <w:rsid w:val="00E35B99"/>
    <w:rsid w:val="00E36D51"/>
    <w:rsid w:val="00E43B9D"/>
    <w:rsid w:val="00E54459"/>
    <w:rsid w:val="00E54DAA"/>
    <w:rsid w:val="00E55B1E"/>
    <w:rsid w:val="00E57B3B"/>
    <w:rsid w:val="00E652D9"/>
    <w:rsid w:val="00E800DF"/>
    <w:rsid w:val="00E909E3"/>
    <w:rsid w:val="00E9770D"/>
    <w:rsid w:val="00EA1966"/>
    <w:rsid w:val="00EA1A4C"/>
    <w:rsid w:val="00EA3736"/>
    <w:rsid w:val="00EB1489"/>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325"/>
    <w:rsid w:val="00EF565F"/>
    <w:rsid w:val="00F03CAB"/>
    <w:rsid w:val="00F07540"/>
    <w:rsid w:val="00F17E13"/>
    <w:rsid w:val="00F2372A"/>
    <w:rsid w:val="00F251BA"/>
    <w:rsid w:val="00F25BF4"/>
    <w:rsid w:val="00F263F0"/>
    <w:rsid w:val="00F32F20"/>
    <w:rsid w:val="00F36AD6"/>
    <w:rsid w:val="00F40CE3"/>
    <w:rsid w:val="00F422F7"/>
    <w:rsid w:val="00F46AD9"/>
    <w:rsid w:val="00F47731"/>
    <w:rsid w:val="00F5002E"/>
    <w:rsid w:val="00F548D0"/>
    <w:rsid w:val="00F55316"/>
    <w:rsid w:val="00F61E18"/>
    <w:rsid w:val="00F6233D"/>
    <w:rsid w:val="00F75EE5"/>
    <w:rsid w:val="00F8367B"/>
    <w:rsid w:val="00F85044"/>
    <w:rsid w:val="00F8726D"/>
    <w:rsid w:val="00F93DF3"/>
    <w:rsid w:val="00F95791"/>
    <w:rsid w:val="00F95CC6"/>
    <w:rsid w:val="00F97173"/>
    <w:rsid w:val="00FA1804"/>
    <w:rsid w:val="00FA2A92"/>
    <w:rsid w:val="00FA3786"/>
    <w:rsid w:val="00FA5CCE"/>
    <w:rsid w:val="00FB112F"/>
    <w:rsid w:val="00FB1A5F"/>
    <w:rsid w:val="00FB74EE"/>
    <w:rsid w:val="00FC0E52"/>
    <w:rsid w:val="00FC42C7"/>
    <w:rsid w:val="00FC453A"/>
    <w:rsid w:val="00FC5EF9"/>
    <w:rsid w:val="00FD20A1"/>
    <w:rsid w:val="00FD4571"/>
    <w:rsid w:val="00FD6701"/>
    <w:rsid w:val="00FE1FC1"/>
    <w:rsid w:val="00FE6CDC"/>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lang w:val="en-GB"/>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porate@cosstore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eckmann.com/client-stories/cos-restore" TargetMode="External"/><Relationship Id="rId5" Type="http://schemas.openxmlformats.org/officeDocument/2006/relationships/numbering" Target="numbering.xml"/><Relationship Id="rId15" Type="http://schemas.openxmlformats.org/officeDocument/2006/relationships/hyperlink" Target="mailto:gerard.vanderzanden@bleckmann.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a.tankink@bleckman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7" ma:contentTypeDescription="Een nieuw document maken." ma:contentTypeScope="" ma:versionID="894da321547fea46994d9d28e2a6055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d78d087117fb3660a3230c2c901973"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8535E603-D6D2-4EEC-9C6C-0DACD2B4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58</TotalTime>
  <Pages>3</Pages>
  <Words>1128</Words>
  <Characters>6206</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Dorota Tankink</cp:lastModifiedBy>
  <cp:revision>33</cp:revision>
  <cp:lastPrinted>2019-05-23T09:22:00Z</cp:lastPrinted>
  <dcterms:created xsi:type="dcterms:W3CDTF">2023-08-23T12:22:00Z</dcterms:created>
  <dcterms:modified xsi:type="dcterms:W3CDTF">2023-08-24T11:54:00Z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