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1D6651C2" w:rsidR="00A27BAA" w:rsidRPr="00A27BAA" w:rsidRDefault="00A27BAA" w:rsidP="004A6591">
      <w:pPr>
        <w:jc w:val="both"/>
        <w:rPr>
          <w:b/>
          <w:bCs/>
        </w:rPr>
      </w:pPr>
      <w:r w:rsidRPr="46F74673">
        <w:rPr>
          <w:b/>
          <w:bCs/>
        </w:rPr>
        <w:t>PERSBERICHT</w:t>
      </w:r>
    </w:p>
    <w:p w14:paraId="1602B08C" w14:textId="77777777" w:rsidR="00A27BAA" w:rsidRPr="002114FE" w:rsidRDefault="00A27BAA" w:rsidP="004A6591">
      <w:pPr>
        <w:jc w:val="both"/>
        <w:rPr>
          <w:i/>
          <w:iCs/>
        </w:rPr>
      </w:pPr>
      <w:r w:rsidRPr="002114FE">
        <w:rPr>
          <w:i/>
          <w:iCs/>
        </w:rPr>
        <w:t>Voor directe publicatie</w:t>
      </w:r>
    </w:p>
    <w:p w14:paraId="7E01D461" w14:textId="7DD4D58D" w:rsidR="6E8DFB26" w:rsidRDefault="6E8DFB26" w:rsidP="6E8DFB26">
      <w:pPr>
        <w:jc w:val="both"/>
      </w:pPr>
    </w:p>
    <w:p w14:paraId="09E04C45" w14:textId="77777777" w:rsidR="00D80E33" w:rsidRDefault="00D80E33" w:rsidP="6E8DFB26">
      <w:pPr>
        <w:jc w:val="both"/>
      </w:pPr>
    </w:p>
    <w:p w14:paraId="4ED159C8" w14:textId="52E9DC53" w:rsidR="003627CB" w:rsidRDefault="003627CB" w:rsidP="004A6591">
      <w:pPr>
        <w:jc w:val="both"/>
        <w:rPr>
          <w:b/>
          <w:bCs/>
        </w:rPr>
      </w:pPr>
      <w:r w:rsidRPr="00C81A82">
        <w:t xml:space="preserve">Eindhoven, </w:t>
      </w:r>
      <w:r w:rsidR="00DF75C3">
        <w:t>8</w:t>
      </w:r>
      <w:r w:rsidR="005B71F6">
        <w:t xml:space="preserve"> augustus</w:t>
      </w:r>
      <w:r w:rsidRPr="00C81A82">
        <w:t xml:space="preserve"> 2023.</w:t>
      </w:r>
      <w:r w:rsidRPr="00B220F1">
        <w:rPr>
          <w:b/>
          <w:bCs/>
        </w:rPr>
        <w:t xml:space="preserve"> </w:t>
      </w:r>
    </w:p>
    <w:p w14:paraId="5F9C7B4B" w14:textId="77777777" w:rsidR="003627CB" w:rsidRDefault="003627CB" w:rsidP="004A6591">
      <w:pPr>
        <w:jc w:val="both"/>
      </w:pPr>
    </w:p>
    <w:p w14:paraId="687B64FD" w14:textId="77777777" w:rsidR="00DF75C3" w:rsidRDefault="00DF75C3" w:rsidP="004A6591">
      <w:pPr>
        <w:jc w:val="both"/>
      </w:pPr>
    </w:p>
    <w:p w14:paraId="7884FFEE" w14:textId="4A7B4851" w:rsidR="00D94681" w:rsidRPr="000B2BB1" w:rsidRDefault="00D94681" w:rsidP="009D6D70">
      <w:pPr>
        <w:rPr>
          <w:b/>
          <w:bCs/>
          <w:color w:val="auto"/>
          <w:sz w:val="28"/>
          <w:szCs w:val="28"/>
        </w:rPr>
      </w:pPr>
      <w:r w:rsidRPr="000B2BB1">
        <w:rPr>
          <w:b/>
          <w:bCs/>
          <w:color w:val="auto"/>
          <w:sz w:val="28"/>
          <w:szCs w:val="28"/>
        </w:rPr>
        <w:t xml:space="preserve">Bleckmann </w:t>
      </w:r>
      <w:r w:rsidR="00ED4979" w:rsidRPr="000B2BB1">
        <w:rPr>
          <w:b/>
          <w:bCs/>
          <w:color w:val="auto"/>
          <w:sz w:val="28"/>
          <w:szCs w:val="28"/>
        </w:rPr>
        <w:t xml:space="preserve">in Almelo </w:t>
      </w:r>
      <w:r w:rsidR="00EB4761">
        <w:rPr>
          <w:b/>
          <w:bCs/>
          <w:color w:val="auto"/>
          <w:sz w:val="28"/>
          <w:szCs w:val="28"/>
        </w:rPr>
        <w:t>star</w:t>
      </w:r>
      <w:r w:rsidR="006E3BC2" w:rsidRPr="000B2BB1">
        <w:rPr>
          <w:b/>
          <w:bCs/>
          <w:color w:val="auto"/>
          <w:sz w:val="28"/>
          <w:szCs w:val="28"/>
        </w:rPr>
        <w:t>t</w:t>
      </w:r>
      <w:r w:rsidR="00B53560" w:rsidRPr="000B2BB1">
        <w:rPr>
          <w:b/>
          <w:bCs/>
          <w:color w:val="auto"/>
          <w:sz w:val="28"/>
          <w:szCs w:val="28"/>
        </w:rPr>
        <w:t xml:space="preserve"> </w:t>
      </w:r>
      <w:r w:rsidR="006E6AC1" w:rsidRPr="000B2BB1">
        <w:rPr>
          <w:b/>
          <w:bCs/>
          <w:color w:val="auto"/>
          <w:sz w:val="28"/>
          <w:szCs w:val="28"/>
        </w:rPr>
        <w:t xml:space="preserve">de </w:t>
      </w:r>
      <w:r w:rsidR="00E14043">
        <w:rPr>
          <w:b/>
          <w:bCs/>
          <w:color w:val="auto"/>
          <w:sz w:val="28"/>
          <w:szCs w:val="28"/>
        </w:rPr>
        <w:t>logistiek</w:t>
      </w:r>
      <w:r w:rsidR="000C67CB" w:rsidRPr="000B2BB1">
        <w:rPr>
          <w:b/>
          <w:bCs/>
          <w:color w:val="auto"/>
          <w:sz w:val="28"/>
          <w:szCs w:val="28"/>
        </w:rPr>
        <w:t xml:space="preserve"> v</w:t>
      </w:r>
      <w:r w:rsidR="0031320B" w:rsidRPr="000B2BB1">
        <w:rPr>
          <w:b/>
          <w:bCs/>
          <w:color w:val="auto"/>
          <w:sz w:val="28"/>
          <w:szCs w:val="28"/>
        </w:rPr>
        <w:t>oor</w:t>
      </w:r>
      <w:r w:rsidR="000C67CB" w:rsidRPr="000B2BB1">
        <w:rPr>
          <w:b/>
          <w:bCs/>
          <w:color w:val="auto"/>
          <w:sz w:val="28"/>
          <w:szCs w:val="28"/>
        </w:rPr>
        <w:t xml:space="preserve"> Amazon</w:t>
      </w:r>
      <w:r w:rsidR="00FB74EE" w:rsidRPr="000B2BB1">
        <w:rPr>
          <w:b/>
          <w:bCs/>
          <w:color w:val="auto"/>
          <w:sz w:val="28"/>
          <w:szCs w:val="28"/>
        </w:rPr>
        <w:t>.nl</w:t>
      </w:r>
      <w:r w:rsidR="001A378C">
        <w:rPr>
          <w:b/>
          <w:bCs/>
          <w:color w:val="auto"/>
          <w:sz w:val="28"/>
          <w:szCs w:val="28"/>
        </w:rPr>
        <w:t xml:space="preserve"> op</w:t>
      </w:r>
    </w:p>
    <w:p w14:paraId="3ED2B8D4" w14:textId="77777777" w:rsidR="00CC54DF" w:rsidRDefault="00CC54DF" w:rsidP="002433E7">
      <w:pPr>
        <w:rPr>
          <w:color w:val="000000"/>
        </w:rPr>
      </w:pPr>
    </w:p>
    <w:p w14:paraId="7067206C" w14:textId="4B4812A9" w:rsidR="00CC54DF" w:rsidRPr="00DF75C3" w:rsidRDefault="00CC54DF" w:rsidP="00DF75C3">
      <w:pPr>
        <w:spacing w:line="240" w:lineRule="auto"/>
        <w:rPr>
          <w:color w:val="53585F" w:themeColor="accent6"/>
        </w:rPr>
      </w:pPr>
      <w:r w:rsidRPr="00DF75C3">
        <w:rPr>
          <w:color w:val="53585F" w:themeColor="accent6"/>
        </w:rPr>
        <w:t xml:space="preserve">Amazon.nl heeft officieel het fulfillment center van Bleckmann in gebruik genomen, waar Bleckmann tevens de operationele werkzaamheden zal verzorgen. Het magazijn van Bleckmann bevindt zich op het XL Businesspark Twente en heeft een gunstige geografische ligging vlakbij de Duitse grens. Hierdoor sluit het naadloos aan op </w:t>
      </w:r>
      <w:proofErr w:type="spellStart"/>
      <w:r w:rsidRPr="00DF75C3">
        <w:rPr>
          <w:color w:val="53585F" w:themeColor="accent6"/>
        </w:rPr>
        <w:t>Amazon.nl’s</w:t>
      </w:r>
      <w:proofErr w:type="spellEnd"/>
      <w:r w:rsidRPr="00DF75C3">
        <w:rPr>
          <w:color w:val="53585F" w:themeColor="accent6"/>
        </w:rPr>
        <w:t xml:space="preserve"> internationale logistieke netwer</w:t>
      </w:r>
      <w:r w:rsidR="00EE5734">
        <w:rPr>
          <w:color w:val="53585F" w:themeColor="accent6"/>
        </w:rPr>
        <w:t xml:space="preserve">k. De </w:t>
      </w:r>
      <w:r w:rsidR="00224BBE">
        <w:rPr>
          <w:color w:val="53585F" w:themeColor="accent6"/>
        </w:rPr>
        <w:t xml:space="preserve">werkelijke </w:t>
      </w:r>
      <w:r w:rsidR="00EE5734">
        <w:rPr>
          <w:color w:val="53585F" w:themeColor="accent6"/>
        </w:rPr>
        <w:t xml:space="preserve">start van de werkzaamheden </w:t>
      </w:r>
      <w:r w:rsidR="00224BBE">
        <w:rPr>
          <w:color w:val="53585F" w:themeColor="accent6"/>
        </w:rPr>
        <w:t>was</w:t>
      </w:r>
      <w:r w:rsidR="00EE5734">
        <w:rPr>
          <w:color w:val="53585F" w:themeColor="accent6"/>
        </w:rPr>
        <w:t xml:space="preserve"> op</w:t>
      </w:r>
      <w:r w:rsidR="00224BBE">
        <w:rPr>
          <w:color w:val="53585F" w:themeColor="accent6"/>
        </w:rPr>
        <w:t xml:space="preserve"> 7 augustus jongstleden.</w:t>
      </w:r>
    </w:p>
    <w:p w14:paraId="06FC8995" w14:textId="77777777" w:rsidR="00621B3E" w:rsidRPr="00DF75C3" w:rsidRDefault="00621B3E" w:rsidP="000F56E6">
      <w:pPr>
        <w:rPr>
          <w:color w:val="53585F" w:themeColor="accent6"/>
        </w:rPr>
      </w:pPr>
    </w:p>
    <w:p w14:paraId="6B0D1215" w14:textId="3AF249FC" w:rsidR="00FC42C7" w:rsidRPr="00DF75C3" w:rsidRDefault="00CC54DF" w:rsidP="00B344C3">
      <w:pPr>
        <w:rPr>
          <w:color w:val="53585F" w:themeColor="accent6"/>
        </w:rPr>
      </w:pPr>
      <w:r w:rsidRPr="00DF75C3">
        <w:rPr>
          <w:color w:val="53585F" w:themeColor="accent6"/>
        </w:rPr>
        <w:t>Bleckmann en Amazon.nl hebben een meerjarige huurovereenkomst gesloten. Het magazijn stelt Amazon.nl in staat om nieuwe gewaardeerde Nederlandse en internationale merken aan hun assortiment toe te voegen.</w:t>
      </w:r>
      <w:r w:rsidR="00DF75C3" w:rsidRPr="00DF75C3">
        <w:rPr>
          <w:color w:val="53585F" w:themeColor="accent6"/>
        </w:rPr>
        <w:t xml:space="preserve"> </w:t>
      </w:r>
      <w:r w:rsidR="00B344C3" w:rsidRPr="00DF75C3">
        <w:rPr>
          <w:color w:val="53585F" w:themeColor="accent6"/>
        </w:rPr>
        <w:t>Chief Business Development Officer</w:t>
      </w:r>
      <w:r w:rsidR="004252C2" w:rsidRPr="00DF75C3">
        <w:rPr>
          <w:color w:val="53585F" w:themeColor="accent6"/>
        </w:rPr>
        <w:t xml:space="preserve"> van</w:t>
      </w:r>
      <w:r w:rsidR="00AC4410" w:rsidRPr="00DF75C3">
        <w:rPr>
          <w:color w:val="53585F" w:themeColor="accent6"/>
        </w:rPr>
        <w:t xml:space="preserve"> </w:t>
      </w:r>
      <w:r w:rsidR="00690AAD" w:rsidRPr="00DF75C3">
        <w:rPr>
          <w:color w:val="53585F" w:themeColor="accent6"/>
        </w:rPr>
        <w:t>Bleckmann</w:t>
      </w:r>
      <w:r w:rsidR="00297EAE" w:rsidRPr="00DF75C3">
        <w:rPr>
          <w:color w:val="53585F" w:themeColor="accent6"/>
        </w:rPr>
        <w:t>, Jurrie-Jan Tap zegt verv</w:t>
      </w:r>
      <w:r w:rsidR="00C31D42" w:rsidRPr="00DF75C3">
        <w:rPr>
          <w:color w:val="53585F" w:themeColor="accent6"/>
        </w:rPr>
        <w:t>olgens</w:t>
      </w:r>
      <w:r w:rsidR="000F286F" w:rsidRPr="00DF75C3">
        <w:rPr>
          <w:color w:val="53585F" w:themeColor="accent6"/>
        </w:rPr>
        <w:t>: “In tot</w:t>
      </w:r>
      <w:r w:rsidR="0014206C" w:rsidRPr="00DF75C3">
        <w:rPr>
          <w:color w:val="53585F" w:themeColor="accent6"/>
        </w:rPr>
        <w:t>a</w:t>
      </w:r>
      <w:r w:rsidR="000F286F" w:rsidRPr="00DF75C3">
        <w:rPr>
          <w:color w:val="53585F" w:themeColor="accent6"/>
        </w:rPr>
        <w:t xml:space="preserve">al </w:t>
      </w:r>
      <w:r w:rsidR="0014206C" w:rsidRPr="00DF75C3">
        <w:rPr>
          <w:color w:val="53585F" w:themeColor="accent6"/>
        </w:rPr>
        <w:t>krijgt Amazon</w:t>
      </w:r>
      <w:r w:rsidR="00D64FB5" w:rsidRPr="00DF75C3">
        <w:rPr>
          <w:color w:val="53585F" w:themeColor="accent6"/>
        </w:rPr>
        <w:t>.nl</w:t>
      </w:r>
      <w:r w:rsidR="0014206C" w:rsidRPr="00DF75C3">
        <w:rPr>
          <w:color w:val="53585F" w:themeColor="accent6"/>
        </w:rPr>
        <w:t xml:space="preserve"> de beschikking over ruim</w:t>
      </w:r>
      <w:r w:rsidR="00CD63D2" w:rsidRPr="00DF75C3">
        <w:rPr>
          <w:color w:val="53585F" w:themeColor="accent6"/>
        </w:rPr>
        <w:t xml:space="preserve"> 2.200 m</w:t>
      </w:r>
      <w:r w:rsidR="00CD63D2" w:rsidRPr="00DF75C3">
        <w:rPr>
          <w:color w:val="53585F" w:themeColor="accent6"/>
          <w:vertAlign w:val="superscript"/>
        </w:rPr>
        <w:t>3</w:t>
      </w:r>
      <w:r w:rsidR="0014206C" w:rsidRPr="00DF75C3">
        <w:rPr>
          <w:color w:val="53585F" w:themeColor="accent6"/>
        </w:rPr>
        <w:t xml:space="preserve"> </w:t>
      </w:r>
      <w:r w:rsidR="00CD63D2" w:rsidRPr="00DF75C3">
        <w:rPr>
          <w:color w:val="53585F" w:themeColor="accent6"/>
        </w:rPr>
        <w:t>opslagruimte</w:t>
      </w:r>
      <w:r w:rsidR="00CD63D2" w:rsidRPr="00DF75C3">
        <w:rPr>
          <w:rFonts w:cs="Calibri"/>
          <w:color w:val="53585F" w:themeColor="accent6"/>
        </w:rPr>
        <w:t xml:space="preserve"> van waaruit dagelijk</w:t>
      </w:r>
      <w:r w:rsidR="00EA3736" w:rsidRPr="00DF75C3">
        <w:rPr>
          <w:rFonts w:cs="Calibri"/>
          <w:color w:val="53585F" w:themeColor="accent6"/>
        </w:rPr>
        <w:t>s</w:t>
      </w:r>
      <w:r w:rsidR="00CD63D2" w:rsidRPr="00DF75C3">
        <w:rPr>
          <w:rFonts w:cs="Calibri"/>
          <w:color w:val="53585F" w:themeColor="accent6"/>
        </w:rPr>
        <w:t xml:space="preserve"> tot 25.000 pakketten verwerkt kunnen worden</w:t>
      </w:r>
      <w:r w:rsidR="0002602A" w:rsidRPr="00DF75C3">
        <w:rPr>
          <w:rFonts w:cs="Calibri"/>
          <w:color w:val="53585F" w:themeColor="accent6"/>
        </w:rPr>
        <w:t xml:space="preserve">. </w:t>
      </w:r>
      <w:r w:rsidR="00CD63D2" w:rsidRPr="00DF75C3">
        <w:rPr>
          <w:color w:val="53585F" w:themeColor="accent6"/>
        </w:rPr>
        <w:t xml:space="preserve">Op de lange termijn zal het magazijn werkgelegenheid bieden aan bijna 170 medewerkers. </w:t>
      </w:r>
      <w:r w:rsidR="00457F08" w:rsidRPr="00DF75C3">
        <w:rPr>
          <w:rFonts w:cs="Calibri"/>
          <w:color w:val="53585F" w:themeColor="accent6"/>
        </w:rPr>
        <w:t>”</w:t>
      </w:r>
    </w:p>
    <w:p w14:paraId="2AD2EA7A" w14:textId="77777777" w:rsidR="00DF75C3" w:rsidRPr="00DF75C3" w:rsidRDefault="00DF75C3" w:rsidP="00DF75C3">
      <w:pPr>
        <w:jc w:val="both"/>
        <w:rPr>
          <w:color w:val="000000"/>
        </w:rPr>
      </w:pPr>
    </w:p>
    <w:p w14:paraId="21916B3F" w14:textId="11E878AF" w:rsidR="00DF75C3" w:rsidRPr="00DF75C3" w:rsidRDefault="00DF75C3" w:rsidP="00DF75C3">
      <w:pPr>
        <w:jc w:val="both"/>
        <w:rPr>
          <w:b/>
          <w:bCs/>
          <w:color w:val="C42224" w:themeColor="accent1"/>
        </w:rPr>
      </w:pPr>
      <w:r w:rsidRPr="00DF75C3">
        <w:rPr>
          <w:b/>
          <w:bCs/>
          <w:color w:val="C42224" w:themeColor="accent1"/>
        </w:rPr>
        <w:t>Amazon</w:t>
      </w:r>
      <w:r w:rsidRPr="00DF75C3">
        <w:rPr>
          <w:b/>
          <w:bCs/>
          <w:color w:val="C42224" w:themeColor="accent1"/>
        </w:rPr>
        <w:t xml:space="preserve"> in Nederland</w:t>
      </w:r>
    </w:p>
    <w:p w14:paraId="4D802527" w14:textId="77777777" w:rsidR="00D64FB5" w:rsidRPr="00DF75C3" w:rsidRDefault="00D64FB5" w:rsidP="00D64FB5">
      <w:pPr>
        <w:jc w:val="both"/>
      </w:pPr>
      <w:r w:rsidRPr="00DF75C3">
        <w:t xml:space="preserve">Amazon heeft in Nederland zo’n 1.250 medewerkers en is gevestigd met haar hoofdkantoor in Amsterdam, een sorteercentrum in Rozenburg (DNL1) en het nieuwe fulfillment center in Almelo. Op dit moment telt de logistieke vloot van Amazon in Nederland meer dan 260 bestelwagens, waaronder ongeveer 40 elektrische bestelwagens. Via Amazon.nl zijn inmiddels meer dan 600 miljoen producten beschikbaar en profiteren klanten met Amazon Prime lidmaatschap van gratis bezorging, onbeperkt Prime Video streamen, toegang tot games met Prime Gaming en onbeperkte opslag met Amazon Photos. Het aanbod wordt voortdurend uitgebreid en op miljoenen producten geldt voor 12.00u besteld, dezelfde dag nog in huis. Op nog meer producten geldt vandaag besteld, de volgende dag in huis. </w:t>
      </w:r>
    </w:p>
    <w:p w14:paraId="5D3D4170" w14:textId="655A94B9" w:rsidR="000B2BB1" w:rsidRPr="00DF75C3" w:rsidRDefault="000B2BB1" w:rsidP="0099265E">
      <w:pPr>
        <w:rPr>
          <w:color w:val="000000"/>
        </w:rPr>
      </w:pPr>
    </w:p>
    <w:p w14:paraId="2556A73A" w14:textId="45672922" w:rsidR="00DF75C3" w:rsidRPr="00DF75C3" w:rsidRDefault="00DF75C3" w:rsidP="00DF75C3">
      <w:pPr>
        <w:pStyle w:val="Introtekst"/>
        <w:jc w:val="both"/>
      </w:pPr>
      <w:r w:rsidRPr="00DF75C3">
        <w:t>Over Bleckmann</w:t>
      </w:r>
    </w:p>
    <w:p w14:paraId="032FD2BB" w14:textId="60FB308C" w:rsidR="00DF75C3" w:rsidRPr="00DF75C3" w:rsidRDefault="00DF75C3" w:rsidP="00DF75C3">
      <w:pPr>
        <w:jc w:val="both"/>
      </w:pPr>
      <w:r w:rsidRPr="00DF75C3">
        <w:t>Bleckmann is marktleider in Supply Chain Management (SCM) -diensten voor mode- en lifestylemerken.</w:t>
      </w:r>
      <w:r w:rsidR="00224BBE">
        <w:t xml:space="preserve"> </w:t>
      </w:r>
      <w:r w:rsidRPr="00DF75C3">
        <w:t xml:space="preserve">Het in 1862 opgerichte </w:t>
      </w:r>
      <w:r w:rsidRPr="00DF75C3">
        <w:rPr>
          <w:color w:val="636363" w:themeColor="accent4" w:themeShade="80"/>
        </w:rPr>
        <w:t>Bleckmann</w:t>
      </w:r>
      <w:r w:rsidRPr="00DF75C3">
        <w:t xml:space="preserve">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Circa vijfduizend medewerkers staan dagelijks klaar om de klanten van Bleckmann te ondersteunen en hun beloftes na te komen. Met een omzet van 545 miljoen euro heeft Bleckmann de omvang en flexibiliteit om oplossingen van wereldklasse voor haar klanten te bieden. Ga voor meer informatie naar </w:t>
      </w:r>
      <w:hyperlink r:id="rId11" w:history="1">
        <w:r w:rsidRPr="00DF75C3">
          <w:rPr>
            <w:rStyle w:val="Hyperlink"/>
          </w:rPr>
          <w:t>www.bleckmann.com</w:t>
        </w:r>
      </w:hyperlink>
      <w:r w:rsidRPr="00DF75C3">
        <w:t xml:space="preserve"> </w:t>
      </w:r>
    </w:p>
    <w:p w14:paraId="4633108A" w14:textId="77777777" w:rsidR="00DF75C3" w:rsidRDefault="00DF75C3" w:rsidP="0099265E">
      <w:pPr>
        <w:rPr>
          <w:color w:val="000000"/>
        </w:rPr>
      </w:pPr>
    </w:p>
    <w:p w14:paraId="27E7BB7D" w14:textId="5D010EA0" w:rsidR="007D239A" w:rsidRPr="00483945" w:rsidRDefault="00C348DE" w:rsidP="0099265E">
      <w:pPr>
        <w:rPr>
          <w:b/>
          <w:iCs/>
          <w:color w:val="000000"/>
        </w:rPr>
      </w:pPr>
      <w:r w:rsidRPr="00483945">
        <w:rPr>
          <w:b/>
          <w:iCs/>
          <w:color w:val="000000"/>
        </w:rPr>
        <w:t>- - - Einde - - -</w:t>
      </w:r>
    </w:p>
    <w:p w14:paraId="498A563B" w14:textId="77777777" w:rsidR="00CE63D3" w:rsidRDefault="00CE63D3" w:rsidP="004A6591">
      <w:pPr>
        <w:jc w:val="both"/>
        <w:rPr>
          <w:sz w:val="20"/>
          <w:szCs w:val="20"/>
        </w:rPr>
      </w:pPr>
    </w:p>
    <w:p w14:paraId="3AEAA2CA" w14:textId="77777777" w:rsidR="00DE5391" w:rsidRPr="00AD4580" w:rsidRDefault="00DE5391" w:rsidP="004A6591">
      <w:pPr>
        <w:jc w:val="both"/>
        <w:rPr>
          <w:sz w:val="20"/>
          <w:szCs w:val="20"/>
        </w:rPr>
      </w:pPr>
    </w:p>
    <w:p w14:paraId="191AE966" w14:textId="5329AF1E" w:rsidR="00F5002E" w:rsidRPr="00AC4410" w:rsidRDefault="00A27BAA" w:rsidP="00F5002E">
      <w:pPr>
        <w:rPr>
          <w:color w:val="000000"/>
        </w:rPr>
      </w:pPr>
      <w:r w:rsidRPr="00AD4580">
        <w:rPr>
          <w:sz w:val="20"/>
          <w:szCs w:val="20"/>
        </w:rPr>
        <w:t>Neem bij vragen contact op met:</w:t>
      </w:r>
    </w:p>
    <w:p w14:paraId="45E6A84E" w14:textId="77777777" w:rsidR="00C7505C" w:rsidRPr="00F97173" w:rsidRDefault="00C7505C" w:rsidP="00F5002E">
      <w:pPr>
        <w:rPr>
          <w:b/>
          <w:bCs/>
          <w:color w:val="000000"/>
        </w:rPr>
      </w:pPr>
    </w:p>
    <w:p w14:paraId="44E63504" w14:textId="6CDA4263" w:rsidR="0010447A" w:rsidRPr="002A6149" w:rsidRDefault="00F5002E" w:rsidP="00F5002E">
      <w:pPr>
        <w:rPr>
          <w:b/>
          <w:bCs/>
          <w:color w:val="44546A" w:themeColor="text2"/>
        </w:rPr>
      </w:pPr>
      <w:r w:rsidRPr="002A6149">
        <w:rPr>
          <w:b/>
          <w:bCs/>
          <w:color w:val="44546A" w:themeColor="text2"/>
        </w:rPr>
        <w:t>Jessica Ramkema</w:t>
      </w:r>
      <w:r w:rsidR="003A7FC9" w:rsidRPr="002A6149">
        <w:rPr>
          <w:b/>
          <w:bCs/>
          <w:color w:val="44546A" w:themeColor="text2"/>
        </w:rPr>
        <w:t xml:space="preserve"> | Amazon</w:t>
      </w:r>
      <w:r w:rsidR="00EA3736" w:rsidRPr="002A6149">
        <w:rPr>
          <w:b/>
          <w:bCs/>
          <w:color w:val="44546A" w:themeColor="text2"/>
        </w:rPr>
        <w:t xml:space="preserve"> Nederland</w:t>
      </w:r>
      <w:r w:rsidR="003A7FC9" w:rsidRPr="002A6149">
        <w:rPr>
          <w:b/>
          <w:bCs/>
          <w:color w:val="44546A" w:themeColor="text2"/>
        </w:rPr>
        <w:t xml:space="preserve"> </w:t>
      </w:r>
    </w:p>
    <w:p w14:paraId="40529369" w14:textId="03C4EE6F" w:rsidR="00F5002E" w:rsidRPr="002A6149" w:rsidRDefault="00F5002E" w:rsidP="00F5002E">
      <w:pPr>
        <w:rPr>
          <w:b/>
          <w:bCs/>
          <w:color w:val="000000"/>
        </w:rPr>
      </w:pPr>
      <w:r w:rsidRPr="002A6149">
        <w:rPr>
          <w:b/>
          <w:bCs/>
          <w:color w:val="44546A" w:themeColor="text2"/>
        </w:rPr>
        <w:t>+31 6</w:t>
      </w:r>
      <w:r w:rsidR="009D6D70" w:rsidRPr="002A6149">
        <w:rPr>
          <w:b/>
          <w:bCs/>
          <w:color w:val="44546A" w:themeColor="text2"/>
        </w:rPr>
        <w:t xml:space="preserve"> </w:t>
      </w:r>
      <w:r w:rsidRPr="002A6149">
        <w:rPr>
          <w:b/>
          <w:bCs/>
          <w:color w:val="44546A" w:themeColor="text2"/>
        </w:rPr>
        <w:t>4633 1316</w:t>
      </w:r>
      <w:r w:rsidR="00F97173" w:rsidRPr="002A6149">
        <w:rPr>
          <w:b/>
          <w:bCs/>
          <w:color w:val="44546A" w:themeColor="text2"/>
        </w:rPr>
        <w:t xml:space="preserve"> |</w:t>
      </w:r>
      <w:r w:rsidR="00F97173" w:rsidRPr="002A6149">
        <w:rPr>
          <w:color w:val="44546A" w:themeColor="text2"/>
        </w:rPr>
        <w:t xml:space="preserve"> </w:t>
      </w:r>
      <w:hyperlink r:id="rId12" w:history="1">
        <w:r w:rsidR="00F97173" w:rsidRPr="002A6149">
          <w:rPr>
            <w:rStyle w:val="Hyperlink"/>
            <w:b/>
            <w:bCs/>
          </w:rPr>
          <w:t>jramkema@webershandwick.com</w:t>
        </w:r>
      </w:hyperlink>
      <w:r w:rsidR="00F97173" w:rsidRPr="002A6149">
        <w:rPr>
          <w:b/>
          <w:bCs/>
          <w:color w:val="000000"/>
        </w:rPr>
        <w:t xml:space="preserve"> </w:t>
      </w:r>
    </w:p>
    <w:p w14:paraId="3CF4DEFA" w14:textId="77777777" w:rsidR="00F5002E" w:rsidRPr="002A6149" w:rsidRDefault="00F5002E" w:rsidP="004A6591">
      <w:pPr>
        <w:jc w:val="both"/>
        <w:rPr>
          <w:sz w:val="20"/>
          <w:szCs w:val="20"/>
        </w:rPr>
      </w:pPr>
    </w:p>
    <w:p w14:paraId="641FF463" w14:textId="22C951FE" w:rsidR="00E43B9D" w:rsidRPr="00AD4580" w:rsidRDefault="00A27BAA" w:rsidP="004A6591">
      <w:pPr>
        <w:jc w:val="both"/>
        <w:rPr>
          <w:b/>
          <w:bCs/>
          <w:sz w:val="20"/>
          <w:szCs w:val="20"/>
          <w:lang w:val="en-US"/>
        </w:rPr>
      </w:pPr>
      <w:r w:rsidRPr="00AD4580">
        <w:rPr>
          <w:b/>
          <w:bCs/>
          <w:sz w:val="20"/>
          <w:szCs w:val="20"/>
          <w:lang w:val="en-US"/>
        </w:rPr>
        <w:t xml:space="preserve">Dorota Tankink </w:t>
      </w:r>
      <w:r w:rsidR="00E15A17" w:rsidRPr="00AD4580">
        <w:rPr>
          <w:b/>
          <w:bCs/>
          <w:sz w:val="20"/>
          <w:szCs w:val="20"/>
          <w:lang w:val="en-US"/>
        </w:rPr>
        <w:t xml:space="preserve">| </w:t>
      </w:r>
      <w:r w:rsidR="00CC004E">
        <w:rPr>
          <w:b/>
          <w:bCs/>
          <w:sz w:val="20"/>
          <w:szCs w:val="20"/>
          <w:lang w:val="en-US"/>
        </w:rPr>
        <w:t xml:space="preserve">Bleckmann </w:t>
      </w:r>
      <w:r w:rsidRPr="00AD4580">
        <w:rPr>
          <w:b/>
          <w:bCs/>
          <w:sz w:val="20"/>
          <w:szCs w:val="20"/>
          <w:lang w:val="en-US"/>
        </w:rPr>
        <w:t xml:space="preserve">Marketing &amp; Communication </w:t>
      </w:r>
      <w:r w:rsidR="00E43B9D" w:rsidRPr="00AD4580">
        <w:rPr>
          <w:b/>
          <w:bCs/>
          <w:sz w:val="20"/>
          <w:szCs w:val="20"/>
          <w:lang w:val="en-US"/>
        </w:rPr>
        <w:t>Manager</w:t>
      </w:r>
      <w:r w:rsidR="004D4F77" w:rsidRPr="00AD4580">
        <w:rPr>
          <w:b/>
          <w:bCs/>
          <w:sz w:val="20"/>
          <w:szCs w:val="20"/>
          <w:lang w:val="en-US"/>
        </w:rPr>
        <w:t xml:space="preserve"> </w:t>
      </w:r>
    </w:p>
    <w:p w14:paraId="1785F87C" w14:textId="11CA5CF0" w:rsidR="00A27BAA" w:rsidRDefault="00A27BAA" w:rsidP="004A6591">
      <w:pPr>
        <w:jc w:val="both"/>
        <w:rPr>
          <w:b/>
          <w:bCs/>
          <w:sz w:val="20"/>
          <w:szCs w:val="20"/>
          <w:lang w:val="en-US"/>
        </w:rPr>
      </w:pPr>
      <w:r w:rsidRPr="00AD4580">
        <w:rPr>
          <w:b/>
          <w:bCs/>
          <w:sz w:val="20"/>
          <w:szCs w:val="20"/>
          <w:lang w:val="en-US"/>
        </w:rPr>
        <w:t xml:space="preserve">+31 6 3012 9759 | </w:t>
      </w:r>
      <w:hyperlink r:id="rId13" w:history="1">
        <w:r w:rsidR="00E43B9D" w:rsidRPr="00AD4580">
          <w:rPr>
            <w:rStyle w:val="Hyperlink"/>
            <w:b/>
            <w:bCs/>
            <w:sz w:val="20"/>
            <w:szCs w:val="20"/>
            <w:lang w:val="en-US"/>
          </w:rPr>
          <w:t>dorota.tankink@bleckmann.com</w:t>
        </w:r>
      </w:hyperlink>
      <w:r w:rsidR="00E43B9D" w:rsidRPr="00AD4580">
        <w:rPr>
          <w:b/>
          <w:bCs/>
          <w:sz w:val="20"/>
          <w:szCs w:val="20"/>
          <w:lang w:val="en-US"/>
        </w:rPr>
        <w:t xml:space="preserve"> </w:t>
      </w:r>
    </w:p>
    <w:p w14:paraId="766F4859" w14:textId="77777777" w:rsidR="004237BB" w:rsidRDefault="004237BB" w:rsidP="004A6591">
      <w:pPr>
        <w:jc w:val="both"/>
        <w:rPr>
          <w:b/>
          <w:bCs/>
          <w:sz w:val="20"/>
          <w:szCs w:val="20"/>
          <w:lang w:val="en-US"/>
        </w:rPr>
      </w:pPr>
    </w:p>
    <w:p w14:paraId="39040AB2" w14:textId="6FF144E6" w:rsidR="004237BB" w:rsidRPr="00B90153" w:rsidRDefault="004237BB" w:rsidP="004A6591">
      <w:pPr>
        <w:jc w:val="both"/>
        <w:rPr>
          <w:b/>
          <w:bCs/>
          <w:sz w:val="20"/>
          <w:szCs w:val="20"/>
          <w:lang w:val="en-GB"/>
        </w:rPr>
      </w:pPr>
      <w:r w:rsidRPr="00B90153">
        <w:rPr>
          <w:b/>
          <w:bCs/>
          <w:sz w:val="20"/>
          <w:szCs w:val="20"/>
          <w:lang w:val="en-GB"/>
        </w:rPr>
        <w:t>Gerard van de</w:t>
      </w:r>
      <w:r w:rsidR="006E3DB5" w:rsidRPr="00B90153">
        <w:rPr>
          <w:b/>
          <w:bCs/>
          <w:sz w:val="20"/>
          <w:szCs w:val="20"/>
          <w:lang w:val="en-GB"/>
        </w:rPr>
        <w:t xml:space="preserve">r Zanden | </w:t>
      </w:r>
      <w:r w:rsidR="00CC004E">
        <w:rPr>
          <w:b/>
          <w:bCs/>
          <w:sz w:val="20"/>
          <w:szCs w:val="20"/>
          <w:lang w:val="en-GB"/>
        </w:rPr>
        <w:t xml:space="preserve">Bleckmann </w:t>
      </w:r>
      <w:r w:rsidR="006E3DB5" w:rsidRPr="00B90153">
        <w:rPr>
          <w:b/>
          <w:bCs/>
          <w:sz w:val="20"/>
          <w:szCs w:val="20"/>
          <w:lang w:val="en-GB"/>
        </w:rPr>
        <w:t>Marketing &amp; Communication Coordinator</w:t>
      </w:r>
    </w:p>
    <w:p w14:paraId="21E0883B" w14:textId="7FA41BE3" w:rsidR="006E3DB5" w:rsidRPr="009D27B5" w:rsidRDefault="009D27B5" w:rsidP="004A6591">
      <w:pPr>
        <w:jc w:val="both"/>
        <w:rPr>
          <w:rStyle w:val="Hyperlink"/>
          <w:b/>
          <w:bCs/>
          <w:sz w:val="20"/>
          <w:szCs w:val="20"/>
          <w:lang w:val="en-US"/>
        </w:rPr>
      </w:pPr>
      <w:r>
        <w:rPr>
          <w:b/>
          <w:bCs/>
          <w:sz w:val="20"/>
          <w:szCs w:val="20"/>
        </w:rPr>
        <w:t>+</w:t>
      </w:r>
      <w:r w:rsidRPr="00153BCD">
        <w:rPr>
          <w:b/>
          <w:bCs/>
          <w:sz w:val="20"/>
          <w:szCs w:val="20"/>
          <w:lang w:val="en-US"/>
        </w:rPr>
        <w:t xml:space="preserve">31 </w:t>
      </w:r>
      <w:r w:rsidR="00153BCD" w:rsidRPr="00153BCD">
        <w:rPr>
          <w:b/>
          <w:bCs/>
          <w:sz w:val="20"/>
          <w:szCs w:val="20"/>
          <w:lang w:val="en-US"/>
        </w:rPr>
        <w:t>6 2258 6914</w:t>
      </w:r>
      <w:r w:rsidR="00153BCD">
        <w:rPr>
          <w:b/>
          <w:bCs/>
          <w:sz w:val="20"/>
          <w:szCs w:val="20"/>
          <w:lang w:val="en-US"/>
        </w:rPr>
        <w:t xml:space="preserve"> | </w:t>
      </w:r>
      <w:hyperlink r:id="rId14" w:history="1">
        <w:r w:rsidRPr="009D27B5">
          <w:rPr>
            <w:rStyle w:val="Hyperlink"/>
            <w:b/>
            <w:bCs/>
            <w:sz w:val="20"/>
            <w:szCs w:val="20"/>
            <w:lang w:val="en-US"/>
          </w:rPr>
          <w:t>gerard.vanderzanden@bleckmann.com</w:t>
        </w:r>
      </w:hyperlink>
      <w:r w:rsidRPr="009D27B5">
        <w:rPr>
          <w:rStyle w:val="Hyperlink"/>
          <w:b/>
          <w:bCs/>
          <w:sz w:val="20"/>
          <w:szCs w:val="20"/>
        </w:rPr>
        <w:t xml:space="preserve"> </w:t>
      </w:r>
    </w:p>
    <w:sectPr w:rsidR="006E3DB5" w:rsidRPr="009D27B5" w:rsidSect="006B0F60">
      <w:headerReference w:type="even" r:id="rId15"/>
      <w:headerReference w:type="default" r:id="rId16"/>
      <w:footerReference w:type="even" r:id="rId17"/>
      <w:footerReference w:type="default" r:id="rId18"/>
      <w:headerReference w:type="first" r:id="rId19"/>
      <w:footerReference w:type="first" r:id="rId20"/>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F9FB" w14:textId="77777777" w:rsidR="00A366F6" w:rsidRDefault="00A366F6" w:rsidP="008B7D1A">
      <w:pPr>
        <w:spacing w:line="240" w:lineRule="auto"/>
      </w:pPr>
      <w:r>
        <w:separator/>
      </w:r>
    </w:p>
  </w:endnote>
  <w:endnote w:type="continuationSeparator" w:id="0">
    <w:p w14:paraId="6247F03B" w14:textId="77777777" w:rsidR="00A366F6" w:rsidRDefault="00A366F6" w:rsidP="008B7D1A">
      <w:pPr>
        <w:spacing w:line="240" w:lineRule="auto"/>
      </w:pPr>
      <w:r>
        <w:continuationSeparator/>
      </w:r>
    </w:p>
  </w:endnote>
  <w:endnote w:type="continuationNotice" w:id="1">
    <w:p w14:paraId="00CD4D66" w14:textId="77777777" w:rsidR="00A366F6" w:rsidRDefault="00A366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5F40"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05550"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7836" w14:textId="77777777" w:rsidR="00A366F6" w:rsidRDefault="00A366F6" w:rsidP="008B7D1A">
      <w:pPr>
        <w:spacing w:line="240" w:lineRule="auto"/>
      </w:pPr>
      <w:r>
        <w:separator/>
      </w:r>
    </w:p>
  </w:footnote>
  <w:footnote w:type="continuationSeparator" w:id="0">
    <w:p w14:paraId="10247210" w14:textId="77777777" w:rsidR="00A366F6" w:rsidRDefault="00A366F6" w:rsidP="008B7D1A">
      <w:pPr>
        <w:spacing w:line="240" w:lineRule="auto"/>
      </w:pPr>
      <w:r>
        <w:continuationSeparator/>
      </w:r>
    </w:p>
  </w:footnote>
  <w:footnote w:type="continuationNotice" w:id="1">
    <w:p w14:paraId="4E2E9548" w14:textId="77777777" w:rsidR="00A366F6" w:rsidRDefault="00A366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EAC36"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7202E"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2602A"/>
    <w:rsid w:val="00026DC9"/>
    <w:rsid w:val="00030B91"/>
    <w:rsid w:val="00032D18"/>
    <w:rsid w:val="0003326B"/>
    <w:rsid w:val="000557B9"/>
    <w:rsid w:val="000559EF"/>
    <w:rsid w:val="0006214C"/>
    <w:rsid w:val="000660DF"/>
    <w:rsid w:val="00067F5D"/>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447A"/>
    <w:rsid w:val="00105A16"/>
    <w:rsid w:val="001069C0"/>
    <w:rsid w:val="0011055B"/>
    <w:rsid w:val="00117FF3"/>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27CB"/>
    <w:rsid w:val="00376979"/>
    <w:rsid w:val="003770DE"/>
    <w:rsid w:val="00385AA2"/>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2631"/>
    <w:rsid w:val="005A65EE"/>
    <w:rsid w:val="005B1E96"/>
    <w:rsid w:val="005B5BB5"/>
    <w:rsid w:val="005B71F6"/>
    <w:rsid w:val="005C2F93"/>
    <w:rsid w:val="005C43A3"/>
    <w:rsid w:val="005C5074"/>
    <w:rsid w:val="005D5F6C"/>
    <w:rsid w:val="005D603B"/>
    <w:rsid w:val="005E081B"/>
    <w:rsid w:val="005E24F1"/>
    <w:rsid w:val="005E3726"/>
    <w:rsid w:val="005E3B15"/>
    <w:rsid w:val="005F3013"/>
    <w:rsid w:val="00615AC1"/>
    <w:rsid w:val="00621B3E"/>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A0636"/>
    <w:rsid w:val="007A4E88"/>
    <w:rsid w:val="007A6DA4"/>
    <w:rsid w:val="007A7F2C"/>
    <w:rsid w:val="007C0B90"/>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6DFE"/>
    <w:rsid w:val="008B7D1A"/>
    <w:rsid w:val="008C51A8"/>
    <w:rsid w:val="008D6388"/>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65A0"/>
    <w:rsid w:val="00990EBF"/>
    <w:rsid w:val="0099265E"/>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8208B"/>
    <w:rsid w:val="00B90153"/>
    <w:rsid w:val="00BA0FAC"/>
    <w:rsid w:val="00BA12C0"/>
    <w:rsid w:val="00BA134E"/>
    <w:rsid w:val="00BA2DCA"/>
    <w:rsid w:val="00BA3B6A"/>
    <w:rsid w:val="00BB1C5C"/>
    <w:rsid w:val="00BB2A45"/>
    <w:rsid w:val="00BB661E"/>
    <w:rsid w:val="00BC4506"/>
    <w:rsid w:val="00BC61E8"/>
    <w:rsid w:val="00BD6A75"/>
    <w:rsid w:val="00BE6162"/>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109FA"/>
    <w:rsid w:val="00D12D8A"/>
    <w:rsid w:val="00D21888"/>
    <w:rsid w:val="00D2601D"/>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A42E1"/>
    <w:rsid w:val="00DA682A"/>
    <w:rsid w:val="00DB104D"/>
    <w:rsid w:val="00DB1F1C"/>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3B9D"/>
    <w:rsid w:val="00E54459"/>
    <w:rsid w:val="00E54DAA"/>
    <w:rsid w:val="00E55B1E"/>
    <w:rsid w:val="00E57B3B"/>
    <w:rsid w:val="00E909E3"/>
    <w:rsid w:val="00E9770D"/>
    <w:rsid w:val="00EA1966"/>
    <w:rsid w:val="00EA1A4C"/>
    <w:rsid w:val="00EA3736"/>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7540"/>
    <w:rsid w:val="00F17E13"/>
    <w:rsid w:val="00F251BA"/>
    <w:rsid w:val="00F25BF4"/>
    <w:rsid w:val="00F263F0"/>
    <w:rsid w:val="00F32F20"/>
    <w:rsid w:val="00F36AD6"/>
    <w:rsid w:val="00F40CE3"/>
    <w:rsid w:val="00F422F7"/>
    <w:rsid w:val="00F46AD9"/>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112F"/>
    <w:rsid w:val="00FB1A5F"/>
    <w:rsid w:val="00FB74EE"/>
    <w:rsid w:val="00FC42C7"/>
    <w:rsid w:val="00FC453A"/>
    <w:rsid w:val="00FC5EF9"/>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ramkema@webershandwic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rd.vanderzanden@bleckman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4</TotalTime>
  <Pages>2</Pages>
  <Words>514</Words>
  <Characters>2832</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2</cp:revision>
  <cp:lastPrinted>2019-05-23T09:22:00Z</cp:lastPrinted>
  <dcterms:created xsi:type="dcterms:W3CDTF">2023-08-08T14:08:00Z</dcterms:created>
  <dcterms:modified xsi:type="dcterms:W3CDTF">2023-08-08T14:08:00Z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