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6574E" w14:textId="284D6A13" w:rsidR="001D3AE8" w:rsidRPr="00D10BF5" w:rsidRDefault="00FF5975" w:rsidP="00F64764">
      <w:pPr>
        <w:pStyle w:val="Ondertitel"/>
        <w:jc w:val="both"/>
        <w:rPr>
          <w:rFonts w:ascii="Calibri" w:hAnsi="Calibri" w:cs="Calibri"/>
          <w:b/>
          <w:bCs/>
          <w:color w:val="C00000"/>
          <w:sz w:val="44"/>
          <w:szCs w:val="44"/>
          <w:lang w:val="en-GB"/>
        </w:rPr>
      </w:pPr>
      <w:r w:rsidRPr="00D10BF5">
        <w:rPr>
          <w:rFonts w:ascii="Calibri" w:hAnsi="Calibri" w:cs="Calibri"/>
          <w:b/>
          <w:bCs/>
          <w:color w:val="C00000"/>
          <w:sz w:val="44"/>
          <w:szCs w:val="44"/>
          <w:lang w:val="en-GB"/>
        </w:rPr>
        <w:t>PRESS RELEASE</w:t>
      </w:r>
    </w:p>
    <w:p w14:paraId="5C01F68D" w14:textId="77777777" w:rsidR="00B92ECA" w:rsidRDefault="00B92ECA" w:rsidP="00B92ECA">
      <w:pPr>
        <w:pStyle w:val="Geenafstand"/>
        <w:jc w:val="right"/>
        <w:rPr>
          <w:rFonts w:cs="Calibri"/>
          <w:lang w:val="en-GB"/>
        </w:rPr>
      </w:pPr>
    </w:p>
    <w:p w14:paraId="3942FF07" w14:textId="77777777" w:rsidR="00712790" w:rsidRDefault="00712790" w:rsidP="00B92ECA">
      <w:pPr>
        <w:pStyle w:val="Geenafstand"/>
        <w:jc w:val="right"/>
        <w:rPr>
          <w:rFonts w:cs="Calibri"/>
          <w:lang w:val="en-GB"/>
        </w:rPr>
      </w:pPr>
    </w:p>
    <w:p w14:paraId="172EDC9D" w14:textId="77777777" w:rsidR="003A0F2B" w:rsidRPr="00D10BF5" w:rsidRDefault="003A0F2B" w:rsidP="00B92ECA">
      <w:pPr>
        <w:pStyle w:val="Geenafstand"/>
        <w:jc w:val="right"/>
        <w:rPr>
          <w:rFonts w:cs="Calibri"/>
          <w:lang w:val="en-GB"/>
        </w:rPr>
      </w:pPr>
    </w:p>
    <w:p w14:paraId="0B818D84" w14:textId="22BE37F4" w:rsidR="009C77B8" w:rsidRPr="00393554" w:rsidRDefault="00FF5975" w:rsidP="00B92ECA">
      <w:pPr>
        <w:pStyle w:val="Geenafstand"/>
        <w:jc w:val="right"/>
        <w:rPr>
          <w:rFonts w:cs="Calibri"/>
          <w:lang w:val="en-GB"/>
        </w:rPr>
      </w:pPr>
      <w:r w:rsidRPr="00393554">
        <w:rPr>
          <w:rFonts w:cs="Calibri"/>
          <w:lang w:val="en-GB"/>
        </w:rPr>
        <w:t xml:space="preserve">Eindhoven (NL), </w:t>
      </w:r>
      <w:r w:rsidR="003D5E62">
        <w:rPr>
          <w:rFonts w:cs="Calibri"/>
          <w:lang w:val="en-GB"/>
        </w:rPr>
        <w:t>2</w:t>
      </w:r>
      <w:r w:rsidR="00FC14A2">
        <w:rPr>
          <w:rFonts w:cs="Calibri"/>
          <w:lang w:val="en-GB"/>
        </w:rPr>
        <w:t>7</w:t>
      </w:r>
      <w:r w:rsidR="00F80D12" w:rsidRPr="00393554">
        <w:rPr>
          <w:rFonts w:cs="Calibri"/>
          <w:lang w:val="en-GB"/>
        </w:rPr>
        <w:t xml:space="preserve"> </w:t>
      </w:r>
      <w:r w:rsidR="00DD0816">
        <w:rPr>
          <w:rFonts w:cs="Calibri"/>
          <w:lang w:val="en-GB"/>
        </w:rPr>
        <w:t>August</w:t>
      </w:r>
      <w:r w:rsidRPr="00393554">
        <w:rPr>
          <w:rFonts w:cs="Calibri"/>
          <w:lang w:val="en-GB"/>
        </w:rPr>
        <w:t xml:space="preserve"> 202</w:t>
      </w:r>
      <w:r w:rsidR="007A1D8C" w:rsidRPr="00393554">
        <w:rPr>
          <w:rFonts w:cs="Calibri"/>
          <w:lang w:val="en-GB"/>
        </w:rPr>
        <w:t>5</w:t>
      </w:r>
      <w:r w:rsidRPr="00393554">
        <w:rPr>
          <w:rFonts w:cs="Calibri"/>
          <w:lang w:val="en-GB"/>
        </w:rPr>
        <w:t>.</w:t>
      </w:r>
    </w:p>
    <w:p w14:paraId="1BD55032" w14:textId="77777777" w:rsidR="00FB76A2" w:rsidRPr="00393554" w:rsidRDefault="00FB76A2" w:rsidP="00B92ECA">
      <w:pPr>
        <w:pStyle w:val="Geenafstand"/>
        <w:jc w:val="right"/>
        <w:rPr>
          <w:rFonts w:cs="Calibri"/>
          <w:b/>
          <w:bCs/>
          <w:lang w:val="en-GB"/>
        </w:rPr>
      </w:pPr>
    </w:p>
    <w:p w14:paraId="3BF40AEF" w14:textId="77777777" w:rsidR="00B92ECA" w:rsidRPr="00393554" w:rsidRDefault="00B92ECA" w:rsidP="00B92ECA">
      <w:pPr>
        <w:pStyle w:val="Geenafstand"/>
        <w:jc w:val="right"/>
        <w:rPr>
          <w:rFonts w:cs="Calibri"/>
          <w:b/>
          <w:bCs/>
          <w:lang w:val="en-GB"/>
        </w:rPr>
      </w:pPr>
    </w:p>
    <w:p w14:paraId="49839118" w14:textId="77777777" w:rsidR="003A0F2B" w:rsidRPr="00393554" w:rsidRDefault="003A0F2B" w:rsidP="00B92ECA">
      <w:pPr>
        <w:pStyle w:val="Geenafstand"/>
        <w:jc w:val="right"/>
        <w:rPr>
          <w:rFonts w:cs="Calibri"/>
          <w:b/>
          <w:bCs/>
          <w:lang w:val="en-GB"/>
        </w:rPr>
      </w:pPr>
    </w:p>
    <w:p w14:paraId="3780C6AF" w14:textId="77777777" w:rsidR="00FB76A2" w:rsidRPr="00D10BF5" w:rsidRDefault="00FB76A2" w:rsidP="00B92ECA">
      <w:pPr>
        <w:pStyle w:val="Geenafstand"/>
        <w:jc w:val="right"/>
        <w:rPr>
          <w:rFonts w:cs="Calibri"/>
          <w:b/>
          <w:bCs/>
          <w:lang w:val="en-GB"/>
        </w:rPr>
      </w:pPr>
    </w:p>
    <w:p w14:paraId="6252F007" w14:textId="6853837E" w:rsidR="00FB76A2" w:rsidRPr="00D10BF5" w:rsidRDefault="00FB76A2" w:rsidP="00FB76A2">
      <w:pPr>
        <w:pStyle w:val="Geenafstand"/>
        <w:rPr>
          <w:rFonts w:cs="Calibri"/>
          <w:b/>
          <w:bCs/>
          <w:color w:val="C00000"/>
          <w:sz w:val="36"/>
          <w:szCs w:val="36"/>
          <w:lang w:val="en-GB"/>
        </w:rPr>
      </w:pPr>
      <w:r w:rsidRPr="00D10BF5">
        <w:rPr>
          <w:rFonts w:cs="Calibri"/>
          <w:b/>
          <w:bCs/>
          <w:color w:val="C00000"/>
          <w:sz w:val="36"/>
          <w:szCs w:val="36"/>
          <w:lang w:val="en-GB"/>
        </w:rPr>
        <w:t xml:space="preserve">DeMellier partners with Bleckmann for logistics </w:t>
      </w:r>
      <w:r w:rsidR="00393554">
        <w:rPr>
          <w:rFonts w:cs="Calibri"/>
          <w:b/>
          <w:bCs/>
          <w:color w:val="C00000"/>
          <w:sz w:val="36"/>
          <w:szCs w:val="36"/>
          <w:lang w:val="en-GB"/>
        </w:rPr>
        <w:t>operations</w:t>
      </w:r>
    </w:p>
    <w:p w14:paraId="22CF2F2F" w14:textId="77777777" w:rsidR="00FB76A2" w:rsidRPr="00D10BF5" w:rsidRDefault="00FB76A2" w:rsidP="00FB76A2">
      <w:pPr>
        <w:pStyle w:val="Geenafstand"/>
        <w:rPr>
          <w:rFonts w:cs="Calibri"/>
          <w:lang w:val="en-GB"/>
        </w:rPr>
      </w:pPr>
    </w:p>
    <w:p w14:paraId="0151F478" w14:textId="652F9F65" w:rsidR="00FB76A2" w:rsidRPr="00D10BF5" w:rsidRDefault="00FB76A2" w:rsidP="00FB76A2">
      <w:pPr>
        <w:pStyle w:val="Geenafstand"/>
        <w:rPr>
          <w:rFonts w:cs="Calibri"/>
          <w:lang w:val="en-GB"/>
        </w:rPr>
      </w:pPr>
      <w:r w:rsidRPr="00D10BF5">
        <w:rPr>
          <w:rFonts w:cs="Calibri"/>
          <w:lang w:val="en-GB"/>
        </w:rPr>
        <w:t xml:space="preserve">DeMellier, the </w:t>
      </w:r>
      <w:r w:rsidR="003D5E62">
        <w:rPr>
          <w:rFonts w:cs="Calibri"/>
          <w:lang w:val="en-GB"/>
        </w:rPr>
        <w:t>purpose-driven</w:t>
      </w:r>
      <w:r w:rsidRPr="00D10BF5">
        <w:rPr>
          <w:rFonts w:cs="Calibri"/>
          <w:lang w:val="en-GB"/>
        </w:rPr>
        <w:t xml:space="preserve"> brand </w:t>
      </w:r>
      <w:r w:rsidR="004E23E1">
        <w:rPr>
          <w:rFonts w:cs="Calibri"/>
          <w:lang w:val="en-GB"/>
        </w:rPr>
        <w:t>known</w:t>
      </w:r>
      <w:r w:rsidRPr="00D10BF5">
        <w:rPr>
          <w:rFonts w:cs="Calibri"/>
          <w:lang w:val="en-GB"/>
        </w:rPr>
        <w:t xml:space="preserve"> for its </w:t>
      </w:r>
      <w:r w:rsidR="004E23E1">
        <w:rPr>
          <w:rFonts w:cs="Calibri"/>
          <w:lang w:val="en-GB"/>
        </w:rPr>
        <w:t>award-winning</w:t>
      </w:r>
      <w:r w:rsidRPr="00D10BF5">
        <w:rPr>
          <w:rFonts w:cs="Calibri"/>
          <w:lang w:val="en-GB"/>
        </w:rPr>
        <w:t xml:space="preserve"> handbag</w:t>
      </w:r>
      <w:r w:rsidR="003D5E62">
        <w:rPr>
          <w:rFonts w:cs="Calibri"/>
          <w:lang w:val="en-GB"/>
        </w:rPr>
        <w:t>s</w:t>
      </w:r>
      <w:r w:rsidRPr="00D10BF5">
        <w:rPr>
          <w:rFonts w:cs="Calibri"/>
          <w:lang w:val="en-GB"/>
        </w:rPr>
        <w:t>, has partner</w:t>
      </w:r>
      <w:r w:rsidR="005B3346">
        <w:rPr>
          <w:rFonts w:cs="Calibri"/>
          <w:lang w:val="en-GB"/>
        </w:rPr>
        <w:t>ed</w:t>
      </w:r>
      <w:r w:rsidRPr="00D10BF5">
        <w:rPr>
          <w:rFonts w:cs="Calibri"/>
          <w:lang w:val="en-GB"/>
        </w:rPr>
        <w:t xml:space="preserve"> with Bleckmann to enhance its logistics operations. This collaboration is designed to support DeMellier’s rapid growth, meet seasonal demand and manage high-volume fluctuations with greater efficiency.</w:t>
      </w:r>
    </w:p>
    <w:p w14:paraId="401C63A1" w14:textId="77777777" w:rsidR="00FB76A2" w:rsidRPr="00D10BF5" w:rsidRDefault="00FB76A2" w:rsidP="00FB76A2">
      <w:pPr>
        <w:pStyle w:val="Geenafstand"/>
        <w:rPr>
          <w:rFonts w:cs="Calibri"/>
          <w:b/>
          <w:bCs/>
          <w:lang w:val="en-GB"/>
        </w:rPr>
      </w:pPr>
    </w:p>
    <w:p w14:paraId="1C26EEA2" w14:textId="42481B98" w:rsidR="00FB76A2" w:rsidRPr="00D10BF5" w:rsidRDefault="00FB76A2" w:rsidP="00FB76A2">
      <w:pPr>
        <w:pStyle w:val="Geenafstand"/>
        <w:rPr>
          <w:rFonts w:cs="Calibri"/>
          <w:lang w:val="en-GB"/>
        </w:rPr>
      </w:pPr>
      <w:r w:rsidRPr="00D10BF5">
        <w:rPr>
          <w:rFonts w:cs="Calibri"/>
          <w:lang w:val="en-GB"/>
        </w:rPr>
        <w:t xml:space="preserve">DeMellier’s fulfillment operations will be strengthened through Bleckmann’s strategically located and specialized logistics centre in </w:t>
      </w:r>
      <w:r w:rsidR="00314EA7">
        <w:rPr>
          <w:rFonts w:cs="Calibri"/>
          <w:lang w:val="en-GB"/>
        </w:rPr>
        <w:t>Rieme (B)</w:t>
      </w:r>
      <w:r w:rsidRPr="00D10BF5">
        <w:rPr>
          <w:rFonts w:cs="Calibri"/>
          <w:lang w:val="en-GB"/>
        </w:rPr>
        <w:t xml:space="preserve">. </w:t>
      </w:r>
      <w:r w:rsidR="00393554">
        <w:rPr>
          <w:rFonts w:cs="Calibri"/>
          <w:lang w:val="en-GB"/>
        </w:rPr>
        <w:t>This collaboration is expected to assure major benefits for the brand and its customers, such as:</w:t>
      </w:r>
    </w:p>
    <w:p w14:paraId="1C9D854F" w14:textId="77777777" w:rsidR="00FB76A2" w:rsidRPr="00D10BF5" w:rsidRDefault="00FB76A2" w:rsidP="00FB76A2">
      <w:pPr>
        <w:pStyle w:val="Geenafstand"/>
        <w:rPr>
          <w:rFonts w:cs="Calibri"/>
          <w:lang w:val="en-GB"/>
        </w:rPr>
      </w:pPr>
    </w:p>
    <w:p w14:paraId="620FF3F9" w14:textId="77777777" w:rsidR="00FB76A2" w:rsidRPr="00D10BF5" w:rsidRDefault="00FB76A2" w:rsidP="00FB76A2">
      <w:pPr>
        <w:pStyle w:val="Geenafstand"/>
        <w:rPr>
          <w:rFonts w:cs="Calibri"/>
          <w:lang w:val="en-GB"/>
        </w:rPr>
      </w:pPr>
      <w:r w:rsidRPr="00D10BF5">
        <w:rPr>
          <w:rFonts w:cs="Calibri"/>
          <w:u w:val="single"/>
          <w:lang w:val="en-GB"/>
        </w:rPr>
        <w:t>Seasonality and demand</w:t>
      </w:r>
      <w:r w:rsidRPr="00D10BF5">
        <w:rPr>
          <w:rFonts w:cs="Calibri"/>
          <w:lang w:val="en-GB"/>
        </w:rPr>
        <w:t xml:space="preserve"> – with significant sales peaks, DeMellier requires a flexible and responsive logistics approach.</w:t>
      </w:r>
    </w:p>
    <w:p w14:paraId="190F9437" w14:textId="77777777" w:rsidR="00FB76A2" w:rsidRPr="00D10BF5" w:rsidRDefault="00FB76A2" w:rsidP="00FB76A2">
      <w:pPr>
        <w:pStyle w:val="Geenafstand"/>
        <w:rPr>
          <w:rFonts w:cs="Calibri"/>
          <w:lang w:val="en-GB"/>
        </w:rPr>
      </w:pPr>
    </w:p>
    <w:p w14:paraId="05B5C605" w14:textId="77777777" w:rsidR="00FB76A2" w:rsidRPr="00D10BF5" w:rsidRDefault="00FB76A2" w:rsidP="00FB76A2">
      <w:pPr>
        <w:pStyle w:val="Geenafstand"/>
        <w:rPr>
          <w:rFonts w:cs="Calibri"/>
          <w:lang w:val="en-GB"/>
        </w:rPr>
      </w:pPr>
      <w:r w:rsidRPr="00D10BF5">
        <w:rPr>
          <w:rFonts w:cs="Calibri"/>
          <w:u w:val="single"/>
          <w:lang w:val="en-GB"/>
        </w:rPr>
        <w:t>Enhanced service efficiency</w:t>
      </w:r>
      <w:r w:rsidRPr="00D10BF5">
        <w:rPr>
          <w:rFonts w:cs="Calibri"/>
          <w:lang w:val="en-GB"/>
        </w:rPr>
        <w:t xml:space="preserve"> – as a digitally native brand, improving order fulfillment remains a priority. DeMellier and Bleckmann will focus on streamlining operations, increasing supply chain visibility, and delivering seamless customer experiences.</w:t>
      </w:r>
    </w:p>
    <w:p w14:paraId="297A5E99" w14:textId="77777777" w:rsidR="00FB76A2" w:rsidRPr="00D10BF5" w:rsidRDefault="00FB76A2" w:rsidP="00FB76A2">
      <w:pPr>
        <w:pStyle w:val="Geenafstand"/>
        <w:rPr>
          <w:rFonts w:cs="Calibri"/>
          <w:lang w:val="en-GB"/>
        </w:rPr>
      </w:pPr>
    </w:p>
    <w:p w14:paraId="568BD093" w14:textId="77777777" w:rsidR="00FB76A2" w:rsidRPr="00D10BF5" w:rsidRDefault="00FB76A2" w:rsidP="00FB76A2">
      <w:pPr>
        <w:pStyle w:val="Geenafstand"/>
        <w:rPr>
          <w:rFonts w:cs="Calibri"/>
          <w:lang w:val="en-GB"/>
        </w:rPr>
      </w:pPr>
      <w:r w:rsidRPr="00D10BF5">
        <w:rPr>
          <w:rFonts w:cs="Calibri"/>
          <w:u w:val="single"/>
          <w:lang w:val="en-GB"/>
        </w:rPr>
        <w:t>Delivery strategy</w:t>
      </w:r>
      <w:r w:rsidRPr="00D10BF5">
        <w:rPr>
          <w:rFonts w:cs="Calibri"/>
          <w:lang w:val="en-GB"/>
        </w:rPr>
        <w:t xml:space="preserve"> – Bleckmann will optimize shipping costs while introducing premium and potential same-day delivery options.</w:t>
      </w:r>
    </w:p>
    <w:p w14:paraId="4CCD6BB2" w14:textId="77777777" w:rsidR="00FB76A2" w:rsidRPr="00D10BF5" w:rsidRDefault="00FB76A2" w:rsidP="00FB76A2">
      <w:pPr>
        <w:pStyle w:val="Geenafstand"/>
        <w:rPr>
          <w:rFonts w:cs="Calibri"/>
          <w:lang w:val="en-GB"/>
        </w:rPr>
      </w:pPr>
    </w:p>
    <w:p w14:paraId="7FA972C3" w14:textId="2593CBD5" w:rsidR="00FB76A2" w:rsidRPr="0072633A" w:rsidRDefault="00FB76A2" w:rsidP="00FB76A2">
      <w:pPr>
        <w:pStyle w:val="Geenafstand"/>
        <w:rPr>
          <w:rFonts w:cs="Calibri"/>
          <w:lang w:val="en-GB"/>
        </w:rPr>
      </w:pPr>
      <w:r w:rsidRPr="0072633A">
        <w:rPr>
          <w:rFonts w:cs="Calibri"/>
          <w:u w:val="single"/>
          <w:lang w:val="en-GB"/>
        </w:rPr>
        <w:t>Returns and technology</w:t>
      </w:r>
      <w:r w:rsidRPr="0072633A">
        <w:rPr>
          <w:rFonts w:cs="Calibri"/>
          <w:lang w:val="en-GB"/>
        </w:rPr>
        <w:t xml:space="preserve"> – integrated IT systems and a simplified returns process </w:t>
      </w:r>
      <w:r w:rsidR="005D7375" w:rsidRPr="0072633A">
        <w:rPr>
          <w:rFonts w:cs="Calibri"/>
          <w:lang w:val="en-GB"/>
        </w:rPr>
        <w:t xml:space="preserve">will </w:t>
      </w:r>
      <w:r w:rsidRPr="0072633A">
        <w:rPr>
          <w:rFonts w:cs="Calibri"/>
          <w:lang w:val="en-GB"/>
        </w:rPr>
        <w:t>support efficiency and customer satisfaction.</w:t>
      </w:r>
    </w:p>
    <w:p w14:paraId="33849221" w14:textId="77777777" w:rsidR="00644379" w:rsidRPr="0072633A" w:rsidRDefault="00644379" w:rsidP="00FB76A2">
      <w:pPr>
        <w:pStyle w:val="Geenafstand"/>
        <w:rPr>
          <w:rFonts w:cs="Calibri"/>
          <w:lang w:val="en-GB"/>
        </w:rPr>
      </w:pPr>
    </w:p>
    <w:p w14:paraId="639DA427" w14:textId="679F4F33" w:rsidR="0072633A" w:rsidRPr="0072633A" w:rsidRDefault="0072633A" w:rsidP="00FB76A2">
      <w:pPr>
        <w:pStyle w:val="Geenafstand"/>
        <w:rPr>
          <w:rFonts w:cs="Calibri"/>
          <w:lang w:val="en-US"/>
        </w:rPr>
      </w:pPr>
      <w:r w:rsidRPr="003D48AF">
        <w:rPr>
          <w:rFonts w:cs="Calibri"/>
          <w:u w:val="single"/>
          <w:lang w:val="en-US"/>
        </w:rPr>
        <w:t>Circularity</w:t>
      </w:r>
      <w:r w:rsidR="004B2281">
        <w:rPr>
          <w:rFonts w:cs="Calibri"/>
          <w:lang w:val="en-US"/>
        </w:rPr>
        <w:t xml:space="preserve"> - i</w:t>
      </w:r>
      <w:r w:rsidRPr="0072633A">
        <w:rPr>
          <w:rFonts w:cs="Calibri"/>
          <w:lang w:val="en-US"/>
        </w:rPr>
        <w:t>n preparation of the EU legislation on ban on destruction of unsold goods, damaged returns will be brought back to new-state by Bleckmann so they can be taken on stock again.</w:t>
      </w:r>
    </w:p>
    <w:p w14:paraId="2F848537" w14:textId="77777777" w:rsidR="0072633A" w:rsidRPr="0072633A" w:rsidRDefault="0072633A" w:rsidP="00FB76A2">
      <w:pPr>
        <w:pStyle w:val="Geenafstand"/>
        <w:rPr>
          <w:rFonts w:cs="Calibri"/>
          <w:lang w:val="en-GB"/>
        </w:rPr>
      </w:pPr>
    </w:p>
    <w:p w14:paraId="28E252E2" w14:textId="5E31A04E" w:rsidR="00FB76A2" w:rsidRPr="00D10BF5" w:rsidRDefault="00393554" w:rsidP="00FB76A2">
      <w:pPr>
        <w:pStyle w:val="Geenafstand"/>
        <w:rPr>
          <w:rFonts w:cs="Calibri"/>
          <w:lang w:val="en-GB"/>
        </w:rPr>
      </w:pPr>
      <w:r>
        <w:rPr>
          <w:rFonts w:cs="Calibri"/>
          <w:lang w:val="en-GB"/>
        </w:rPr>
        <w:t>“</w:t>
      </w:r>
      <w:r w:rsidR="00FB76A2" w:rsidRPr="00D10BF5">
        <w:rPr>
          <w:rFonts w:cs="Calibri"/>
          <w:lang w:val="en-GB"/>
        </w:rPr>
        <w:t xml:space="preserve">Our partnership with Bleckmann is a key step in optimising our logistics operations,” said </w:t>
      </w:r>
    </w:p>
    <w:p w14:paraId="0D926638" w14:textId="55D83FB8" w:rsidR="00FB76A2" w:rsidRPr="00D10BF5" w:rsidRDefault="00C16DAE" w:rsidP="00FB76A2">
      <w:pPr>
        <w:pStyle w:val="Geenafstand"/>
        <w:rPr>
          <w:rFonts w:cs="Calibri"/>
          <w:lang w:val="en-GB"/>
        </w:rPr>
      </w:pPr>
      <w:r w:rsidRPr="00C16DAE">
        <w:rPr>
          <w:rFonts w:cs="Calibri"/>
          <w:lang w:val="en-US"/>
        </w:rPr>
        <w:t>Nassima Bouziane</w:t>
      </w:r>
      <w:r w:rsidR="00FB76A2" w:rsidRPr="00D10BF5">
        <w:rPr>
          <w:rFonts w:cs="Calibri"/>
          <w:lang w:val="en-US"/>
        </w:rPr>
        <w:t xml:space="preserve">, </w:t>
      </w:r>
      <w:r>
        <w:rPr>
          <w:rFonts w:cs="Calibri"/>
          <w:lang w:val="en-US"/>
        </w:rPr>
        <w:t>Head of Operations at</w:t>
      </w:r>
      <w:r w:rsidR="00FB76A2" w:rsidRPr="00D10BF5">
        <w:rPr>
          <w:rFonts w:cs="Calibri"/>
          <w:lang w:val="en-US"/>
        </w:rPr>
        <w:t xml:space="preserve"> </w:t>
      </w:r>
      <w:r w:rsidR="00FB76A2" w:rsidRPr="00D10BF5">
        <w:rPr>
          <w:rFonts w:cs="Calibri"/>
          <w:lang w:val="en-GB"/>
        </w:rPr>
        <w:t>DeMellier. “With Bleckmann’s expertise in D2C brands and proven success, we are committed to ongoing improvements to deliver a smoother, more reliable experience for our customers.”</w:t>
      </w:r>
    </w:p>
    <w:p w14:paraId="44683C13" w14:textId="77777777" w:rsidR="00FB76A2" w:rsidRPr="00D10BF5" w:rsidRDefault="00FB76A2" w:rsidP="00FB76A2">
      <w:pPr>
        <w:pStyle w:val="Geenafstand"/>
        <w:rPr>
          <w:rFonts w:cs="Calibri"/>
          <w:lang w:val="en-GB"/>
        </w:rPr>
      </w:pPr>
    </w:p>
    <w:p w14:paraId="6DD5748C" w14:textId="717A380D" w:rsidR="00FB76A2" w:rsidRPr="00D10BF5" w:rsidRDefault="00FB76A2" w:rsidP="00FB76A2">
      <w:pPr>
        <w:pStyle w:val="Geenafstand"/>
        <w:rPr>
          <w:rFonts w:cs="Calibri"/>
          <w:lang w:val="en-GB"/>
        </w:rPr>
      </w:pPr>
      <w:r w:rsidRPr="00D10BF5">
        <w:rPr>
          <w:rFonts w:cs="Calibri"/>
          <w:lang w:val="en-GB"/>
        </w:rPr>
        <w:t>“</w:t>
      </w:r>
      <w:r w:rsidR="002E497A">
        <w:rPr>
          <w:rFonts w:cs="Calibri"/>
          <w:lang w:val="en-GB"/>
        </w:rPr>
        <w:t>Bleckmann is</w:t>
      </w:r>
      <w:r w:rsidRPr="00D10BF5">
        <w:rPr>
          <w:rFonts w:cs="Calibri"/>
          <w:lang w:val="en-GB"/>
        </w:rPr>
        <w:t xml:space="preserve"> thrilled to support DeMellier’s continued expansion” said Gill Van Puyvelde, operational cluster director. “Our logistics expertise aligns perfectly with the growing </w:t>
      </w:r>
      <w:r w:rsidR="001F5CA8">
        <w:rPr>
          <w:rFonts w:cs="Calibri"/>
          <w:lang w:val="en-GB"/>
        </w:rPr>
        <w:t>needs of this iconic</w:t>
      </w:r>
      <w:r w:rsidR="00F20821">
        <w:rPr>
          <w:rFonts w:cs="Calibri"/>
          <w:lang w:val="en-GB"/>
        </w:rPr>
        <w:t xml:space="preserve"> brand</w:t>
      </w:r>
      <w:r w:rsidRPr="00D10BF5">
        <w:rPr>
          <w:rFonts w:cs="Calibri"/>
          <w:lang w:val="en-GB"/>
        </w:rPr>
        <w:t>.”</w:t>
      </w:r>
    </w:p>
    <w:p w14:paraId="5635B138" w14:textId="77777777" w:rsidR="00644379" w:rsidRPr="00D10BF5" w:rsidRDefault="00644379" w:rsidP="00FB76A2">
      <w:pPr>
        <w:pStyle w:val="Geenafstand"/>
        <w:rPr>
          <w:rFonts w:cs="Calibri"/>
          <w:lang w:val="en-GB"/>
        </w:rPr>
      </w:pPr>
    </w:p>
    <w:p w14:paraId="2CB7767B" w14:textId="77777777" w:rsidR="005B3346" w:rsidRDefault="005B3346" w:rsidP="00644379">
      <w:pPr>
        <w:pStyle w:val="Geenafstand"/>
        <w:rPr>
          <w:rFonts w:cs="Calibri"/>
          <w:b/>
          <w:bCs/>
          <w:color w:val="C00000"/>
          <w:sz w:val="24"/>
          <w:szCs w:val="24"/>
          <w:lang w:val="en-GB"/>
        </w:rPr>
      </w:pPr>
    </w:p>
    <w:p w14:paraId="6CD8D2BD" w14:textId="7CB1D034" w:rsidR="00644379" w:rsidRPr="00D10BF5" w:rsidRDefault="00FB76A2" w:rsidP="00644379">
      <w:pPr>
        <w:pStyle w:val="Geenafstand"/>
        <w:rPr>
          <w:rFonts w:cs="Calibri"/>
          <w:lang w:val="en-GB"/>
        </w:rPr>
      </w:pPr>
      <w:r w:rsidRPr="00D10BF5">
        <w:rPr>
          <w:rFonts w:cs="Calibri"/>
          <w:b/>
          <w:bCs/>
          <w:color w:val="C00000"/>
          <w:sz w:val="24"/>
          <w:szCs w:val="24"/>
          <w:lang w:val="en-GB"/>
        </w:rPr>
        <w:lastRenderedPageBreak/>
        <w:t>About DeMellier</w:t>
      </w:r>
      <w:r w:rsidRPr="00043B69">
        <w:rPr>
          <w:rFonts w:cs="Calibri"/>
          <w:lang w:val="en-GB"/>
        </w:rPr>
        <w:br/>
      </w:r>
      <w:proofErr w:type="spellStart"/>
      <w:r w:rsidR="003D5E62" w:rsidRPr="003D5E62">
        <w:rPr>
          <w:rFonts w:cs="Calibri"/>
          <w:lang w:val="en-GB"/>
        </w:rPr>
        <w:t>DeMellier</w:t>
      </w:r>
      <w:proofErr w:type="spellEnd"/>
      <w:r w:rsidR="003D5E62" w:rsidRPr="003D5E62">
        <w:rPr>
          <w:rFonts w:cs="Calibri"/>
          <w:lang w:val="en-GB"/>
        </w:rPr>
        <w:t xml:space="preserve"> is an award-winning handbag brand defined by its modern silhouettes — designed to empower, crafted to last. Founded by Mireia Llusia-Lindh in 2017, DeMellier unites contemporary style with a commitment to timeless craftsmanship; all ethically made in Europe using the finest Italian leathers and sustainably sourced materials. Empowering women is central to its mission, embodied by its all-female London-based design team. Rooted in purpose, every purchase supports lifesaving vaccines and medical treatments for children in need through its permanent charity initiative, ‘A Bag, A Life’, in collaboration with SOS Children’s Villages. To date, DeMellier has funded over 1,500,000 vaccines.</w:t>
      </w:r>
      <w:r w:rsidR="00360737">
        <w:rPr>
          <w:rFonts w:cs="Calibri"/>
          <w:lang w:val="en-GB"/>
        </w:rPr>
        <w:t xml:space="preserve"> </w:t>
      </w:r>
      <w:r w:rsidR="005F4A5C">
        <w:rPr>
          <w:rFonts w:cs="Calibri"/>
          <w:lang w:val="en-GB"/>
        </w:rPr>
        <w:t>For more informat</w:t>
      </w:r>
      <w:r w:rsidR="002818B5">
        <w:rPr>
          <w:rFonts w:cs="Calibri"/>
          <w:lang w:val="en-GB"/>
        </w:rPr>
        <w:t>ion, visit</w:t>
      </w:r>
      <w:r w:rsidR="006B5DBF">
        <w:rPr>
          <w:rFonts w:cs="Calibri"/>
          <w:lang w:val="en-GB"/>
        </w:rPr>
        <w:t xml:space="preserve"> </w:t>
      </w:r>
      <w:hyperlink r:id="rId10" w:history="1">
        <w:r w:rsidR="00D01821" w:rsidRPr="00E046A4">
          <w:rPr>
            <w:rStyle w:val="Hyperlink"/>
            <w:rFonts w:cs="Calibri"/>
            <w:lang w:val="en-GB"/>
          </w:rPr>
          <w:t>www.demellierlondon.com</w:t>
        </w:r>
      </w:hyperlink>
      <w:r w:rsidR="00D01821">
        <w:rPr>
          <w:rFonts w:cs="Calibri"/>
          <w:lang w:val="en-GB"/>
        </w:rPr>
        <w:t xml:space="preserve"> </w:t>
      </w:r>
    </w:p>
    <w:p w14:paraId="4E0ED0CC" w14:textId="77777777" w:rsidR="00644379" w:rsidRPr="00D10BF5" w:rsidRDefault="00644379" w:rsidP="00644379">
      <w:pPr>
        <w:pStyle w:val="Geenafstand"/>
        <w:rPr>
          <w:rFonts w:cs="Calibri"/>
          <w:lang w:val="en-GB"/>
        </w:rPr>
      </w:pPr>
    </w:p>
    <w:p w14:paraId="2DAEB4BE" w14:textId="55197E4A" w:rsidR="00F24203" w:rsidRPr="00D10BF5" w:rsidRDefault="00F24203" w:rsidP="00644379">
      <w:pPr>
        <w:pStyle w:val="Geenafstand"/>
        <w:rPr>
          <w:rFonts w:cs="Calibri"/>
          <w:b/>
          <w:bCs/>
          <w:lang w:val="en-GB"/>
        </w:rPr>
      </w:pPr>
      <w:r w:rsidRPr="00D10BF5">
        <w:rPr>
          <w:rFonts w:cs="Calibri"/>
          <w:b/>
          <w:bCs/>
          <w:color w:val="C00000"/>
          <w:sz w:val="28"/>
          <w:szCs w:val="28"/>
          <w:lang w:val="en-GB"/>
        </w:rPr>
        <w:t>About Bleckmann</w:t>
      </w:r>
    </w:p>
    <w:p w14:paraId="2258B55E" w14:textId="5D7BE95E" w:rsidR="00F24203" w:rsidRPr="00D10BF5" w:rsidRDefault="00F24203" w:rsidP="00F24203">
      <w:pPr>
        <w:pStyle w:val="Geenafstand"/>
        <w:rPr>
          <w:rFonts w:cs="Calibri"/>
          <w:lang w:val="en-GB"/>
        </w:rPr>
      </w:pPr>
      <w:r w:rsidRPr="00D10BF5">
        <w:rPr>
          <w:rFonts w:cs="Calibri"/>
          <w:lang w:val="en-GB"/>
        </w:rPr>
        <w:t xml:space="preserve">Bleckmann is a market leader in supply chain management (SCM) services for fashion and lifestyle brands. Founded in 1862, Bleckmann evolved from a transportation company to a provider of complete supply chain solutions with specific expertise in e-fulfilment. From its strong base in Europe, the company expanded into the US and Asia, enabling Bleckmann to serve customers around the world. Its investments and extensive experience in IT solutions ensure that Bleckmann offers a unified platform to its customers worldwide. Around 6500 team members are ready to support Bleckmann's customers and </w:t>
      </w:r>
      <w:r w:rsidR="001E5FB2" w:rsidRPr="00D10BF5">
        <w:rPr>
          <w:rFonts w:cs="Calibri"/>
          <w:lang w:val="en-GB"/>
        </w:rPr>
        <w:t>fulfil</w:t>
      </w:r>
      <w:r w:rsidRPr="00D10BF5">
        <w:rPr>
          <w:rFonts w:cs="Calibri"/>
          <w:lang w:val="en-GB"/>
        </w:rPr>
        <w:t xml:space="preserve"> their promises every day. With sales of 6</w:t>
      </w:r>
      <w:r w:rsidR="00622610" w:rsidRPr="00D10BF5">
        <w:rPr>
          <w:rFonts w:cs="Calibri"/>
          <w:lang w:val="en-GB"/>
        </w:rPr>
        <w:t>4</w:t>
      </w:r>
      <w:r w:rsidR="00E375FD" w:rsidRPr="00D10BF5">
        <w:rPr>
          <w:rFonts w:cs="Calibri"/>
          <w:lang w:val="en-GB"/>
        </w:rPr>
        <w:t>1</w:t>
      </w:r>
      <w:r w:rsidRPr="00D10BF5">
        <w:rPr>
          <w:rFonts w:cs="Calibri"/>
          <w:lang w:val="en-GB"/>
        </w:rPr>
        <w:t xml:space="preserve"> million euros (revenue 202</w:t>
      </w:r>
      <w:r w:rsidR="0073464A" w:rsidRPr="00D10BF5">
        <w:rPr>
          <w:rFonts w:cs="Calibri"/>
          <w:lang w:val="en-GB"/>
        </w:rPr>
        <w:t>4</w:t>
      </w:r>
      <w:r w:rsidRPr="00D10BF5">
        <w:rPr>
          <w:rFonts w:cs="Calibri"/>
          <w:lang w:val="en-GB"/>
        </w:rPr>
        <w:t xml:space="preserve">), Bleckmann has the scale and flexibility to provide world-class solutions for its customers. For more information, visit </w:t>
      </w:r>
      <w:hyperlink r:id="rId11" w:history="1">
        <w:r w:rsidRPr="00D10BF5">
          <w:rPr>
            <w:rStyle w:val="Hyperlink"/>
            <w:rFonts w:cs="Calibri"/>
            <w:lang w:val="en-GB"/>
          </w:rPr>
          <w:t>www.bleckmann.com</w:t>
        </w:r>
      </w:hyperlink>
      <w:r w:rsidRPr="00D10BF5">
        <w:rPr>
          <w:rFonts w:cs="Calibri"/>
          <w:lang w:val="en-GB"/>
        </w:rPr>
        <w:t xml:space="preserve">  </w:t>
      </w:r>
    </w:p>
    <w:p w14:paraId="4032908B" w14:textId="77777777" w:rsidR="00F24203" w:rsidRPr="00D10BF5" w:rsidRDefault="00F24203" w:rsidP="00F24203">
      <w:pPr>
        <w:rPr>
          <w:rFonts w:ascii="Calibri" w:hAnsi="Calibri" w:cs="Calibri"/>
          <w:b/>
          <w:bCs/>
          <w:sz w:val="20"/>
          <w:szCs w:val="20"/>
          <w:lang w:val="en-GB"/>
        </w:rPr>
      </w:pPr>
    </w:p>
    <w:p w14:paraId="6EE00394" w14:textId="77777777" w:rsidR="00F24203" w:rsidRPr="00D10BF5" w:rsidRDefault="00F24203" w:rsidP="00F24203">
      <w:pPr>
        <w:rPr>
          <w:rFonts w:ascii="Calibri" w:hAnsi="Calibri" w:cs="Calibri"/>
          <w:b/>
          <w:bCs/>
          <w:sz w:val="20"/>
          <w:szCs w:val="20"/>
          <w:lang w:val="en-GB"/>
        </w:rPr>
      </w:pPr>
    </w:p>
    <w:p w14:paraId="22F631DD" w14:textId="77777777" w:rsidR="00F24203" w:rsidRPr="00D10BF5" w:rsidRDefault="00F24203" w:rsidP="00F24203">
      <w:pPr>
        <w:rPr>
          <w:rFonts w:ascii="Calibri" w:hAnsi="Calibri" w:cs="Calibri"/>
          <w:b/>
          <w:bCs/>
          <w:color w:val="000000"/>
          <w:lang w:val="en-GB"/>
        </w:rPr>
      </w:pPr>
      <w:r w:rsidRPr="00D10BF5">
        <w:rPr>
          <w:rFonts w:ascii="Calibri" w:hAnsi="Calibri" w:cs="Calibri"/>
          <w:b/>
          <w:bCs/>
          <w:lang w:val="en-GB"/>
        </w:rPr>
        <w:t>Media inquiries:</w:t>
      </w:r>
    </w:p>
    <w:p w14:paraId="59E3B0BE" w14:textId="77777777" w:rsidR="00F24203" w:rsidRPr="00D10BF5" w:rsidRDefault="00F24203" w:rsidP="00F24203">
      <w:pPr>
        <w:rPr>
          <w:rFonts w:ascii="Calibri" w:hAnsi="Calibri" w:cs="Calibri"/>
          <w:b/>
          <w:bCs/>
          <w:color w:val="000000"/>
          <w:sz w:val="22"/>
          <w:szCs w:val="22"/>
          <w:lang w:val="en-GB"/>
        </w:rPr>
      </w:pPr>
    </w:p>
    <w:p w14:paraId="0F00517A" w14:textId="77777777" w:rsidR="00F24203" w:rsidRPr="00D10BF5" w:rsidRDefault="00F24203" w:rsidP="00F24203">
      <w:pPr>
        <w:jc w:val="both"/>
        <w:rPr>
          <w:rFonts w:ascii="Calibri" w:hAnsi="Calibri" w:cs="Calibri"/>
          <w:sz w:val="22"/>
          <w:szCs w:val="22"/>
          <w:lang w:val="en-GB"/>
        </w:rPr>
      </w:pPr>
      <w:r w:rsidRPr="00D10BF5">
        <w:rPr>
          <w:rFonts w:ascii="Calibri" w:hAnsi="Calibri" w:cs="Calibri"/>
          <w:b/>
          <w:bCs/>
          <w:sz w:val="22"/>
          <w:szCs w:val="22"/>
          <w:lang w:val="en-GB"/>
        </w:rPr>
        <w:t xml:space="preserve">Dorota Tankink | </w:t>
      </w:r>
      <w:r w:rsidRPr="00D10BF5">
        <w:rPr>
          <w:rFonts w:ascii="Calibri" w:hAnsi="Calibri" w:cs="Calibri"/>
          <w:sz w:val="22"/>
          <w:szCs w:val="22"/>
          <w:lang w:val="en-GB"/>
        </w:rPr>
        <w:t xml:space="preserve">Bleckmann Marketing &amp; Communication Manager </w:t>
      </w:r>
    </w:p>
    <w:p w14:paraId="1A4270BE" w14:textId="77777777" w:rsidR="00F24203" w:rsidRPr="00D10BF5" w:rsidRDefault="00F24203" w:rsidP="00F24203">
      <w:pPr>
        <w:jc w:val="both"/>
        <w:rPr>
          <w:rFonts w:ascii="Calibri" w:hAnsi="Calibri" w:cs="Calibri"/>
          <w:sz w:val="22"/>
          <w:szCs w:val="22"/>
          <w:lang w:val="en-GB"/>
        </w:rPr>
      </w:pPr>
      <w:r w:rsidRPr="00D10BF5">
        <w:rPr>
          <w:rFonts w:ascii="Calibri" w:hAnsi="Calibri" w:cs="Calibri"/>
          <w:sz w:val="22"/>
          <w:szCs w:val="22"/>
          <w:lang w:val="en-GB"/>
        </w:rPr>
        <w:t xml:space="preserve">+31 6 3012 9759 | </w:t>
      </w:r>
      <w:hyperlink r:id="rId12" w:history="1">
        <w:r w:rsidRPr="00D10BF5">
          <w:rPr>
            <w:rStyle w:val="Hyperlink"/>
            <w:rFonts w:ascii="Calibri" w:hAnsi="Calibri" w:cs="Calibri"/>
            <w:sz w:val="22"/>
            <w:szCs w:val="22"/>
            <w:lang w:val="en-GB"/>
          </w:rPr>
          <w:t>dorota.tankink@bleckmann.com</w:t>
        </w:r>
      </w:hyperlink>
      <w:r w:rsidRPr="00D10BF5">
        <w:rPr>
          <w:rFonts w:ascii="Calibri" w:hAnsi="Calibri" w:cs="Calibri"/>
          <w:sz w:val="22"/>
          <w:szCs w:val="22"/>
          <w:lang w:val="en-GB"/>
        </w:rPr>
        <w:t xml:space="preserve"> </w:t>
      </w:r>
    </w:p>
    <w:p w14:paraId="01EBDE14" w14:textId="77777777" w:rsidR="00F24203" w:rsidRPr="00D10BF5" w:rsidRDefault="00F24203" w:rsidP="00F24203">
      <w:pPr>
        <w:jc w:val="both"/>
        <w:rPr>
          <w:rFonts w:ascii="Calibri" w:hAnsi="Calibri" w:cs="Calibri"/>
          <w:sz w:val="22"/>
          <w:szCs w:val="22"/>
          <w:lang w:val="en-GB"/>
        </w:rPr>
      </w:pPr>
    </w:p>
    <w:p w14:paraId="50B34975" w14:textId="77777777" w:rsidR="00F24203" w:rsidRPr="00D10BF5" w:rsidRDefault="00F24203" w:rsidP="00F24203">
      <w:pPr>
        <w:jc w:val="both"/>
        <w:rPr>
          <w:rFonts w:ascii="Calibri" w:hAnsi="Calibri" w:cs="Calibri"/>
          <w:sz w:val="22"/>
          <w:szCs w:val="22"/>
          <w:lang w:val="en-GB"/>
        </w:rPr>
      </w:pPr>
      <w:r w:rsidRPr="00D10BF5">
        <w:rPr>
          <w:rFonts w:ascii="Calibri" w:hAnsi="Calibri" w:cs="Calibri"/>
          <w:b/>
          <w:bCs/>
          <w:sz w:val="22"/>
          <w:szCs w:val="22"/>
          <w:lang w:val="en-GB"/>
        </w:rPr>
        <w:t xml:space="preserve">Gerard van der Zanden | </w:t>
      </w:r>
      <w:r w:rsidRPr="00D10BF5">
        <w:rPr>
          <w:rFonts w:ascii="Calibri" w:hAnsi="Calibri" w:cs="Calibri"/>
          <w:sz w:val="22"/>
          <w:szCs w:val="22"/>
          <w:lang w:val="en-GB"/>
        </w:rPr>
        <w:t>Bleckmann Marketing &amp; Communication Coordinator</w:t>
      </w:r>
    </w:p>
    <w:p w14:paraId="0915DD15" w14:textId="77777777" w:rsidR="00F24203" w:rsidRPr="00D10BF5" w:rsidRDefault="00F24203" w:rsidP="00F24203">
      <w:pPr>
        <w:jc w:val="both"/>
        <w:rPr>
          <w:rStyle w:val="Hyperlink"/>
          <w:rFonts w:ascii="Calibri" w:hAnsi="Calibri" w:cs="Calibri"/>
          <w:sz w:val="22"/>
          <w:szCs w:val="22"/>
          <w:lang w:val="en-GB"/>
        </w:rPr>
      </w:pPr>
      <w:r w:rsidRPr="00D10BF5">
        <w:rPr>
          <w:rFonts w:ascii="Calibri" w:hAnsi="Calibri" w:cs="Calibri"/>
          <w:sz w:val="22"/>
          <w:szCs w:val="22"/>
          <w:lang w:val="en-GB"/>
        </w:rPr>
        <w:t xml:space="preserve">+31 6 2258 6914 | </w:t>
      </w:r>
      <w:hyperlink r:id="rId13" w:history="1">
        <w:r w:rsidRPr="00D10BF5">
          <w:rPr>
            <w:rStyle w:val="Hyperlink"/>
            <w:rFonts w:ascii="Calibri" w:hAnsi="Calibri" w:cs="Calibri"/>
            <w:sz w:val="22"/>
            <w:szCs w:val="22"/>
            <w:lang w:val="en-GB"/>
          </w:rPr>
          <w:t>gerard.vanderzanden@bleckmann.com</w:t>
        </w:r>
      </w:hyperlink>
      <w:r w:rsidRPr="00D10BF5">
        <w:rPr>
          <w:rStyle w:val="Hyperlink"/>
          <w:rFonts w:ascii="Calibri" w:hAnsi="Calibri" w:cs="Calibri"/>
          <w:sz w:val="22"/>
          <w:szCs w:val="22"/>
          <w:lang w:val="en-GB"/>
        </w:rPr>
        <w:t xml:space="preserve"> </w:t>
      </w:r>
    </w:p>
    <w:p w14:paraId="74391A27" w14:textId="77777777" w:rsidR="00B4391C" w:rsidRPr="00D10BF5" w:rsidRDefault="00B4391C" w:rsidP="00F24203">
      <w:pPr>
        <w:jc w:val="both"/>
        <w:rPr>
          <w:rFonts w:ascii="Calibri" w:hAnsi="Calibri" w:cs="Calibri"/>
          <w:sz w:val="22"/>
          <w:szCs w:val="22"/>
          <w:lang w:val="en-GB"/>
        </w:rPr>
      </w:pPr>
    </w:p>
    <w:p w14:paraId="4F74AF33" w14:textId="59C2695A" w:rsidR="005868F7" w:rsidRPr="00D10BF5" w:rsidRDefault="00D10BF5" w:rsidP="005868F7">
      <w:pPr>
        <w:jc w:val="both"/>
        <w:rPr>
          <w:rFonts w:ascii="Calibri" w:hAnsi="Calibri" w:cs="Calibri"/>
          <w:sz w:val="22"/>
          <w:szCs w:val="22"/>
          <w:lang w:val="en-GB"/>
        </w:rPr>
      </w:pPr>
      <w:r w:rsidRPr="00D10BF5">
        <w:rPr>
          <w:rFonts w:ascii="Calibri" w:hAnsi="Calibri" w:cs="Calibri"/>
          <w:b/>
          <w:bCs/>
          <w:sz w:val="22"/>
          <w:szCs w:val="22"/>
          <w:lang w:val="en-US"/>
        </w:rPr>
        <w:t>Cassie Morris</w:t>
      </w:r>
      <w:r w:rsidR="00147B8C" w:rsidRPr="00D10BF5">
        <w:rPr>
          <w:rFonts w:ascii="Calibri" w:hAnsi="Calibri" w:cs="Calibri"/>
          <w:b/>
          <w:bCs/>
          <w:sz w:val="22"/>
          <w:szCs w:val="22"/>
          <w:lang w:val="en-US"/>
        </w:rPr>
        <w:t xml:space="preserve"> </w:t>
      </w:r>
      <w:r w:rsidR="009B265C" w:rsidRPr="00D10BF5">
        <w:rPr>
          <w:rFonts w:ascii="Calibri" w:hAnsi="Calibri" w:cs="Calibri"/>
          <w:sz w:val="22"/>
          <w:szCs w:val="22"/>
          <w:lang w:val="en-GB"/>
        </w:rPr>
        <w:t xml:space="preserve">| </w:t>
      </w:r>
      <w:r w:rsidR="00BF24F2" w:rsidRPr="00D10BF5">
        <w:rPr>
          <w:rFonts w:ascii="Calibri" w:hAnsi="Calibri" w:cs="Calibri"/>
          <w:sz w:val="22"/>
          <w:szCs w:val="22"/>
          <w:lang w:val="en-GB"/>
        </w:rPr>
        <w:t>Head of Marketing and Communication</w:t>
      </w:r>
      <w:r w:rsidR="00001B5E">
        <w:rPr>
          <w:rFonts w:ascii="Calibri" w:hAnsi="Calibri" w:cs="Calibri"/>
          <w:sz w:val="22"/>
          <w:szCs w:val="22"/>
          <w:lang w:val="en-GB"/>
        </w:rPr>
        <w:t xml:space="preserve"> DeMellier</w:t>
      </w:r>
    </w:p>
    <w:p w14:paraId="39B2BAD9" w14:textId="472172D2" w:rsidR="002A307E" w:rsidRPr="00393554" w:rsidRDefault="00226996" w:rsidP="005868F7">
      <w:pPr>
        <w:jc w:val="both"/>
        <w:rPr>
          <w:rFonts w:ascii="Calibri" w:hAnsi="Calibri" w:cs="Calibri"/>
          <w:sz w:val="22"/>
          <w:szCs w:val="22"/>
          <w:lang w:val="fr-BE"/>
        </w:rPr>
      </w:pPr>
      <w:r w:rsidRPr="00393554">
        <w:rPr>
          <w:rFonts w:ascii="Calibri" w:hAnsi="Calibri" w:cs="Calibri"/>
          <w:sz w:val="22"/>
          <w:szCs w:val="22"/>
          <w:lang w:val="fr-BE"/>
        </w:rPr>
        <w:t xml:space="preserve">E-mail: </w:t>
      </w:r>
      <w:hyperlink r:id="rId14" w:history="1">
        <w:r w:rsidR="00D10BF5" w:rsidRPr="00393554">
          <w:rPr>
            <w:rStyle w:val="Hyperlink"/>
            <w:rFonts w:ascii="Calibri" w:hAnsi="Calibri" w:cs="Calibri"/>
            <w:sz w:val="22"/>
            <w:szCs w:val="22"/>
            <w:lang w:val="fr-BE"/>
          </w:rPr>
          <w:t>cassie.morris@demellierlondon.com</w:t>
        </w:r>
      </w:hyperlink>
      <w:r w:rsidR="00D10BF5" w:rsidRPr="00393554">
        <w:rPr>
          <w:rFonts w:ascii="Calibri" w:hAnsi="Calibri" w:cs="Calibri"/>
          <w:sz w:val="22"/>
          <w:szCs w:val="22"/>
          <w:lang w:val="fr-BE"/>
        </w:rPr>
        <w:t xml:space="preserve">  </w:t>
      </w:r>
      <w:r w:rsidRPr="00393554">
        <w:rPr>
          <w:rFonts w:ascii="Calibri" w:hAnsi="Calibri" w:cs="Calibri"/>
          <w:sz w:val="22"/>
          <w:szCs w:val="22"/>
          <w:lang w:val="fr-BE"/>
        </w:rPr>
        <w:t xml:space="preserve"> </w:t>
      </w:r>
      <w:r w:rsidR="00B82F11" w:rsidRPr="00393554">
        <w:rPr>
          <w:rFonts w:ascii="Calibri" w:hAnsi="Calibri" w:cs="Calibri"/>
          <w:sz w:val="22"/>
          <w:szCs w:val="22"/>
          <w:lang w:val="fr-BE"/>
        </w:rPr>
        <w:t xml:space="preserve"> </w:t>
      </w:r>
    </w:p>
    <w:p w14:paraId="0833DC7E" w14:textId="77777777" w:rsidR="00B4391C" w:rsidRPr="00393554" w:rsidRDefault="00B4391C" w:rsidP="0048732F">
      <w:pPr>
        <w:jc w:val="both"/>
        <w:rPr>
          <w:rFonts w:ascii="Calibri" w:hAnsi="Calibri" w:cs="Calibri"/>
          <w:sz w:val="22"/>
          <w:szCs w:val="22"/>
          <w:lang w:val="fr-BE"/>
        </w:rPr>
      </w:pPr>
    </w:p>
    <w:p w14:paraId="5900C6E7" w14:textId="4E0E10B8" w:rsidR="002A307E" w:rsidRPr="00D33582" w:rsidRDefault="00DF6496" w:rsidP="002A307E">
      <w:pPr>
        <w:jc w:val="both"/>
        <w:rPr>
          <w:rFonts w:ascii="Calibri" w:hAnsi="Calibri" w:cs="Calibri"/>
          <w:sz w:val="22"/>
          <w:szCs w:val="22"/>
          <w:lang w:val="en-GB"/>
        </w:rPr>
      </w:pPr>
      <w:r w:rsidRPr="00D33582">
        <w:rPr>
          <w:rFonts w:ascii="Calibri" w:hAnsi="Calibri" w:cs="Calibri"/>
          <w:b/>
          <w:bCs/>
          <w:sz w:val="22"/>
          <w:szCs w:val="22"/>
          <w:lang w:val="en-GB"/>
        </w:rPr>
        <w:t>Holly Joice</w:t>
      </w:r>
      <w:r w:rsidR="002A307E" w:rsidRPr="00D33582">
        <w:rPr>
          <w:rFonts w:ascii="Calibri" w:hAnsi="Calibri" w:cs="Calibri"/>
          <w:b/>
          <w:bCs/>
          <w:sz w:val="22"/>
          <w:szCs w:val="22"/>
          <w:lang w:val="en-GB"/>
        </w:rPr>
        <w:t xml:space="preserve"> </w:t>
      </w:r>
      <w:r w:rsidR="002A307E" w:rsidRPr="00D33582">
        <w:rPr>
          <w:rFonts w:ascii="Calibri" w:hAnsi="Calibri" w:cs="Calibri"/>
          <w:sz w:val="22"/>
          <w:szCs w:val="22"/>
          <w:lang w:val="en-GB"/>
        </w:rPr>
        <w:t xml:space="preserve">| </w:t>
      </w:r>
      <w:r w:rsidR="007E2138" w:rsidRPr="00D33582">
        <w:rPr>
          <w:rFonts w:ascii="Calibri" w:hAnsi="Calibri" w:cs="Calibri"/>
          <w:sz w:val="22"/>
          <w:szCs w:val="22"/>
          <w:lang w:val="en-GB"/>
        </w:rPr>
        <w:t>C</w:t>
      </w:r>
      <w:r w:rsidR="00DF2A29" w:rsidRPr="00D33582">
        <w:rPr>
          <w:rFonts w:ascii="Calibri" w:hAnsi="Calibri" w:cs="Calibri"/>
          <w:sz w:val="22"/>
          <w:szCs w:val="22"/>
          <w:lang w:val="en-GB"/>
        </w:rPr>
        <w:t>on</w:t>
      </w:r>
      <w:r w:rsidR="00001B5E" w:rsidRPr="00D33582">
        <w:rPr>
          <w:rFonts w:ascii="Calibri" w:hAnsi="Calibri" w:cs="Calibri"/>
          <w:sz w:val="22"/>
          <w:szCs w:val="22"/>
          <w:lang w:val="en-GB"/>
        </w:rPr>
        <w:t>tent Editor DeMellier</w:t>
      </w:r>
    </w:p>
    <w:p w14:paraId="796CDCBC" w14:textId="4F40F995" w:rsidR="0092598B" w:rsidRPr="00D33582" w:rsidRDefault="00B87E20" w:rsidP="0048732F">
      <w:pPr>
        <w:jc w:val="both"/>
        <w:rPr>
          <w:rFonts w:ascii="Calibri" w:hAnsi="Calibri" w:cs="Calibri"/>
          <w:sz w:val="22"/>
          <w:szCs w:val="22"/>
          <w:lang w:val="en-GB"/>
        </w:rPr>
      </w:pPr>
      <w:r w:rsidRPr="00D33582">
        <w:rPr>
          <w:rFonts w:ascii="Calibri" w:hAnsi="Calibri" w:cs="Calibri"/>
          <w:sz w:val="22"/>
          <w:szCs w:val="22"/>
          <w:lang w:val="en-GB"/>
        </w:rPr>
        <w:t>E-mail</w:t>
      </w:r>
      <w:r w:rsidR="00001B5E" w:rsidRPr="00D33582">
        <w:rPr>
          <w:rFonts w:ascii="Calibri" w:hAnsi="Calibri" w:cs="Calibri"/>
          <w:sz w:val="22"/>
          <w:szCs w:val="22"/>
          <w:lang w:val="en-GB"/>
        </w:rPr>
        <w:t xml:space="preserve">: </w:t>
      </w:r>
      <w:hyperlink r:id="rId15" w:history="1">
        <w:r w:rsidR="000F6444" w:rsidRPr="00D33582">
          <w:rPr>
            <w:rStyle w:val="Hyperlink"/>
            <w:rFonts w:ascii="Calibri" w:hAnsi="Calibri" w:cs="Calibri"/>
            <w:sz w:val="22"/>
            <w:szCs w:val="22"/>
            <w:lang w:val="en-GB"/>
          </w:rPr>
          <w:t>holly.joice@demellierlondon.com</w:t>
        </w:r>
      </w:hyperlink>
    </w:p>
    <w:p w14:paraId="2F14CFF2" w14:textId="77777777" w:rsidR="00D10BF5" w:rsidRPr="00D10BF5" w:rsidRDefault="00D10BF5">
      <w:pPr>
        <w:jc w:val="both"/>
        <w:rPr>
          <w:rFonts w:ascii="Calibri" w:hAnsi="Calibri" w:cs="Calibri"/>
          <w:sz w:val="20"/>
          <w:szCs w:val="20"/>
          <w:lang w:val="en-GB"/>
        </w:rPr>
      </w:pPr>
    </w:p>
    <w:sectPr w:rsidR="00D10BF5" w:rsidRPr="00D10BF5">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5B2C8" w14:textId="77777777" w:rsidR="0098750C" w:rsidRDefault="0098750C" w:rsidP="00FF5975">
      <w:r>
        <w:separator/>
      </w:r>
    </w:p>
  </w:endnote>
  <w:endnote w:type="continuationSeparator" w:id="0">
    <w:p w14:paraId="01858B93" w14:textId="77777777" w:rsidR="0098750C" w:rsidRDefault="0098750C" w:rsidP="00FF5975">
      <w:r>
        <w:continuationSeparator/>
      </w:r>
    </w:p>
  </w:endnote>
  <w:endnote w:type="continuationNotice" w:id="1">
    <w:p w14:paraId="1EEC66E0" w14:textId="77777777" w:rsidR="0098750C" w:rsidRDefault="009875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95606" w14:textId="77777777" w:rsidR="0098750C" w:rsidRDefault="0098750C" w:rsidP="00FF5975">
      <w:r>
        <w:separator/>
      </w:r>
    </w:p>
  </w:footnote>
  <w:footnote w:type="continuationSeparator" w:id="0">
    <w:p w14:paraId="00D4826E" w14:textId="77777777" w:rsidR="0098750C" w:rsidRDefault="0098750C" w:rsidP="00FF5975">
      <w:r>
        <w:continuationSeparator/>
      </w:r>
    </w:p>
  </w:footnote>
  <w:footnote w:type="continuationNotice" w:id="1">
    <w:p w14:paraId="50861661" w14:textId="77777777" w:rsidR="0098750C" w:rsidRDefault="009875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01DE3" w14:textId="77777777" w:rsidR="00FF5975" w:rsidRPr="00657195" w:rsidRDefault="00FF5975" w:rsidP="00FF5975">
    <w:pPr>
      <w:pStyle w:val="Koptekst"/>
      <w:tabs>
        <w:tab w:val="right" w:pos="9540"/>
      </w:tabs>
      <w:ind w:left="-540" w:right="-517"/>
      <w:jc w:val="right"/>
      <w:rPr>
        <w:b/>
        <w:sz w:val="20"/>
        <w:lang w:val="en-US"/>
      </w:rPr>
    </w:pPr>
    <w:r>
      <w:rPr>
        <w:noProof/>
        <w:sz w:val="20"/>
        <w:lang w:val="en-US"/>
      </w:rPr>
      <w:drawing>
        <wp:anchor distT="0" distB="0" distL="114300" distR="114300" simplePos="0" relativeHeight="251658240" behindDoc="0" locked="0" layoutInCell="1" allowOverlap="1" wp14:anchorId="2B027E4F" wp14:editId="19B458B8">
          <wp:simplePos x="0" y="0"/>
          <wp:positionH relativeFrom="column">
            <wp:posOffset>-546100</wp:posOffset>
          </wp:positionH>
          <wp:positionV relativeFrom="paragraph">
            <wp:posOffset>-273685</wp:posOffset>
          </wp:positionV>
          <wp:extent cx="2520000" cy="981155"/>
          <wp:effectExtent l="0" t="0" r="0" b="0"/>
          <wp:wrapNone/>
          <wp:docPr id="3" name="Afbeelding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000" cy="9811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676BF3" w14:textId="77777777" w:rsidR="00FF5975" w:rsidRPr="00747773" w:rsidRDefault="00FF5975" w:rsidP="00FF5975">
    <w:pPr>
      <w:pStyle w:val="Koptekst"/>
      <w:ind w:right="-517"/>
      <w:jc w:val="right"/>
      <w:rPr>
        <w:b/>
        <w:sz w:val="20"/>
        <w:lang w:val="en-US"/>
      </w:rPr>
    </w:pPr>
    <w:r w:rsidRPr="00747773">
      <w:rPr>
        <w:b/>
        <w:sz w:val="20"/>
        <w:lang w:val="en-US"/>
      </w:rPr>
      <w:t xml:space="preserve">bleckmann.com </w:t>
    </w:r>
  </w:p>
  <w:p w14:paraId="7CA524FC" w14:textId="77777777" w:rsidR="00FF5975" w:rsidRDefault="00FF5975" w:rsidP="00FF5975">
    <w:pPr>
      <w:pStyle w:val="Koptekst"/>
      <w:jc w:val="right"/>
      <w:rPr>
        <w:sz w:val="20"/>
        <w:lang w:val="en-US"/>
      </w:rPr>
    </w:pPr>
  </w:p>
  <w:p w14:paraId="6688E456" w14:textId="77777777" w:rsidR="00FF5975" w:rsidRDefault="00FF5975" w:rsidP="00FF5975">
    <w:pPr>
      <w:pStyle w:val="Koptekst"/>
      <w:jc w:val="right"/>
      <w:rPr>
        <w:sz w:val="20"/>
        <w:lang w:val="en-US"/>
      </w:rPr>
    </w:pPr>
    <w:r>
      <w:rPr>
        <w:noProof/>
        <w:sz w:val="20"/>
        <w:lang w:val="en-US"/>
      </w:rPr>
      <mc:AlternateContent>
        <mc:Choice Requires="wps">
          <w:drawing>
            <wp:anchor distT="0" distB="0" distL="114300" distR="114300" simplePos="0" relativeHeight="251658241" behindDoc="0" locked="0" layoutInCell="1" allowOverlap="1" wp14:anchorId="36BC5147" wp14:editId="7186E0BD">
              <wp:simplePos x="0" y="0"/>
              <wp:positionH relativeFrom="column">
                <wp:posOffset>-333375</wp:posOffset>
              </wp:positionH>
              <wp:positionV relativeFrom="paragraph">
                <wp:posOffset>126365</wp:posOffset>
              </wp:positionV>
              <wp:extent cx="6391275" cy="0"/>
              <wp:effectExtent l="0" t="0" r="19050" b="38100"/>
              <wp:wrapNone/>
              <wp:docPr id="17" name="Rechte verbindingslijn 17"/>
              <wp:cNvGraphicFramePr/>
              <a:graphic xmlns:a="http://schemas.openxmlformats.org/drawingml/2006/main">
                <a:graphicData uri="http://schemas.microsoft.com/office/word/2010/wordprocessingShape">
                  <wps:wsp>
                    <wps:cNvCnPr/>
                    <wps:spPr>
                      <a:xfrm>
                        <a:off x="0" y="0"/>
                        <a:ext cx="6391275" cy="0"/>
                      </a:xfrm>
                      <a:prstGeom prst="line">
                        <a:avLst/>
                      </a:prstGeom>
                      <a:ln>
                        <a:solidFill>
                          <a:srgbClr val="5459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BC4502" id="Rechte verbindingslijn 17"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5pt,9.95pt" to="477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" strokecolor="#545960" strokeweight=".5pt">
              <v:stroke joinstyle="miter"/>
            </v:line>
          </w:pict>
        </mc:Fallback>
      </mc:AlternateContent>
    </w:r>
  </w:p>
  <w:p w14:paraId="2CAC9CC6" w14:textId="77777777" w:rsidR="00FF5975" w:rsidRDefault="00FF5975" w:rsidP="00FF5975">
    <w:pPr>
      <w:pStyle w:val="Koptekst"/>
      <w:jc w:val="right"/>
      <w:rPr>
        <w:sz w:val="20"/>
        <w:lang w:val="en-US"/>
      </w:rPr>
    </w:pPr>
  </w:p>
  <w:p w14:paraId="14D8023F" w14:textId="77777777" w:rsidR="00FF5975" w:rsidRDefault="00FF597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925EF"/>
    <w:multiLevelType w:val="hybridMultilevel"/>
    <w:tmpl w:val="D69CAF48"/>
    <w:lvl w:ilvl="0" w:tplc="1B68D88A">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83319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49B"/>
    <w:rsid w:val="00001B5E"/>
    <w:rsid w:val="00005136"/>
    <w:rsid w:val="000070F1"/>
    <w:rsid w:val="00007BD3"/>
    <w:rsid w:val="00011AF4"/>
    <w:rsid w:val="000200A2"/>
    <w:rsid w:val="00036413"/>
    <w:rsid w:val="00050225"/>
    <w:rsid w:val="000517BE"/>
    <w:rsid w:val="0006349E"/>
    <w:rsid w:val="0007067D"/>
    <w:rsid w:val="00086712"/>
    <w:rsid w:val="000A0BCA"/>
    <w:rsid w:val="000A175F"/>
    <w:rsid w:val="000A3890"/>
    <w:rsid w:val="000A3B62"/>
    <w:rsid w:val="000B5A1F"/>
    <w:rsid w:val="000C07DB"/>
    <w:rsid w:val="000D2873"/>
    <w:rsid w:val="000F6444"/>
    <w:rsid w:val="001017A5"/>
    <w:rsid w:val="001072BA"/>
    <w:rsid w:val="001129BA"/>
    <w:rsid w:val="00113DFB"/>
    <w:rsid w:val="00114B28"/>
    <w:rsid w:val="00117894"/>
    <w:rsid w:val="00121882"/>
    <w:rsid w:val="0012393C"/>
    <w:rsid w:val="001318FA"/>
    <w:rsid w:val="00132B1C"/>
    <w:rsid w:val="001367CC"/>
    <w:rsid w:val="00147B8C"/>
    <w:rsid w:val="00153DE2"/>
    <w:rsid w:val="0015538D"/>
    <w:rsid w:val="00166104"/>
    <w:rsid w:val="001911D8"/>
    <w:rsid w:val="001A5905"/>
    <w:rsid w:val="001C77DC"/>
    <w:rsid w:val="001D30C3"/>
    <w:rsid w:val="001D3AE8"/>
    <w:rsid w:val="001E11C6"/>
    <w:rsid w:val="001E5FB2"/>
    <w:rsid w:val="001F5CA8"/>
    <w:rsid w:val="002168BF"/>
    <w:rsid w:val="002226E0"/>
    <w:rsid w:val="00226996"/>
    <w:rsid w:val="00237708"/>
    <w:rsid w:val="00255C62"/>
    <w:rsid w:val="002818B5"/>
    <w:rsid w:val="002861EC"/>
    <w:rsid w:val="002918DE"/>
    <w:rsid w:val="002A307E"/>
    <w:rsid w:val="002A7564"/>
    <w:rsid w:val="002B28E3"/>
    <w:rsid w:val="002B549B"/>
    <w:rsid w:val="002B7A09"/>
    <w:rsid w:val="002C318E"/>
    <w:rsid w:val="002C31C9"/>
    <w:rsid w:val="002C6606"/>
    <w:rsid w:val="002D2EFA"/>
    <w:rsid w:val="002E1863"/>
    <w:rsid w:val="002E497A"/>
    <w:rsid w:val="003036EE"/>
    <w:rsid w:val="00314EA7"/>
    <w:rsid w:val="00316772"/>
    <w:rsid w:val="00316BDA"/>
    <w:rsid w:val="00325FE1"/>
    <w:rsid w:val="0032606A"/>
    <w:rsid w:val="00326EFC"/>
    <w:rsid w:val="00345130"/>
    <w:rsid w:val="00360737"/>
    <w:rsid w:val="00363CD6"/>
    <w:rsid w:val="00374A7C"/>
    <w:rsid w:val="0038544B"/>
    <w:rsid w:val="00385D6C"/>
    <w:rsid w:val="00393554"/>
    <w:rsid w:val="003A0F2B"/>
    <w:rsid w:val="003A1C84"/>
    <w:rsid w:val="003A4C35"/>
    <w:rsid w:val="003B40ED"/>
    <w:rsid w:val="003B546C"/>
    <w:rsid w:val="003C4637"/>
    <w:rsid w:val="003D48AF"/>
    <w:rsid w:val="003D5E62"/>
    <w:rsid w:val="003F0F35"/>
    <w:rsid w:val="00401293"/>
    <w:rsid w:val="00417B10"/>
    <w:rsid w:val="004263B6"/>
    <w:rsid w:val="00433B83"/>
    <w:rsid w:val="00433CD3"/>
    <w:rsid w:val="004455A9"/>
    <w:rsid w:val="00451FB5"/>
    <w:rsid w:val="004715A0"/>
    <w:rsid w:val="0048732F"/>
    <w:rsid w:val="00490D9E"/>
    <w:rsid w:val="004920A9"/>
    <w:rsid w:val="00492138"/>
    <w:rsid w:val="004A726F"/>
    <w:rsid w:val="004A79E1"/>
    <w:rsid w:val="004B2281"/>
    <w:rsid w:val="004B6AE2"/>
    <w:rsid w:val="004D17D9"/>
    <w:rsid w:val="004E23E1"/>
    <w:rsid w:val="00506F30"/>
    <w:rsid w:val="00517F1E"/>
    <w:rsid w:val="00542E9F"/>
    <w:rsid w:val="005570F7"/>
    <w:rsid w:val="00561C4F"/>
    <w:rsid w:val="00575611"/>
    <w:rsid w:val="005868F7"/>
    <w:rsid w:val="00595F6F"/>
    <w:rsid w:val="005A55D1"/>
    <w:rsid w:val="005A5A66"/>
    <w:rsid w:val="005B3346"/>
    <w:rsid w:val="005C306B"/>
    <w:rsid w:val="005C4F26"/>
    <w:rsid w:val="005D7375"/>
    <w:rsid w:val="005E57E4"/>
    <w:rsid w:val="005F072C"/>
    <w:rsid w:val="005F4A5C"/>
    <w:rsid w:val="005F6353"/>
    <w:rsid w:val="005F669A"/>
    <w:rsid w:val="006135FC"/>
    <w:rsid w:val="00620095"/>
    <w:rsid w:val="0062198C"/>
    <w:rsid w:val="00622610"/>
    <w:rsid w:val="00630E35"/>
    <w:rsid w:val="00644379"/>
    <w:rsid w:val="00644B93"/>
    <w:rsid w:val="0066089F"/>
    <w:rsid w:val="0066749B"/>
    <w:rsid w:val="006B5CE6"/>
    <w:rsid w:val="006B5DBF"/>
    <w:rsid w:val="006D6C2F"/>
    <w:rsid w:val="006D70A9"/>
    <w:rsid w:val="006E6138"/>
    <w:rsid w:val="00711E28"/>
    <w:rsid w:val="00712790"/>
    <w:rsid w:val="00717309"/>
    <w:rsid w:val="00724195"/>
    <w:rsid w:val="007258BE"/>
    <w:rsid w:val="0072633A"/>
    <w:rsid w:val="00733E7A"/>
    <w:rsid w:val="0073464A"/>
    <w:rsid w:val="0073579A"/>
    <w:rsid w:val="00742956"/>
    <w:rsid w:val="007514C1"/>
    <w:rsid w:val="0075322B"/>
    <w:rsid w:val="00754C65"/>
    <w:rsid w:val="007577B1"/>
    <w:rsid w:val="00774A20"/>
    <w:rsid w:val="00784D73"/>
    <w:rsid w:val="00786AC2"/>
    <w:rsid w:val="00787108"/>
    <w:rsid w:val="007A1D8C"/>
    <w:rsid w:val="007B1AF3"/>
    <w:rsid w:val="007C1221"/>
    <w:rsid w:val="007E031E"/>
    <w:rsid w:val="007E2138"/>
    <w:rsid w:val="007E3034"/>
    <w:rsid w:val="007E4A4A"/>
    <w:rsid w:val="007E4D03"/>
    <w:rsid w:val="007F1E07"/>
    <w:rsid w:val="0080296E"/>
    <w:rsid w:val="008219DA"/>
    <w:rsid w:val="00824B2E"/>
    <w:rsid w:val="008340A7"/>
    <w:rsid w:val="0083729B"/>
    <w:rsid w:val="008544C4"/>
    <w:rsid w:val="008546F4"/>
    <w:rsid w:val="00862651"/>
    <w:rsid w:val="00863476"/>
    <w:rsid w:val="0086732E"/>
    <w:rsid w:val="008732F7"/>
    <w:rsid w:val="008746FC"/>
    <w:rsid w:val="0087664B"/>
    <w:rsid w:val="00877188"/>
    <w:rsid w:val="00884AC9"/>
    <w:rsid w:val="00893D5C"/>
    <w:rsid w:val="008A3BF7"/>
    <w:rsid w:val="008C1398"/>
    <w:rsid w:val="008D4CDF"/>
    <w:rsid w:val="00901D53"/>
    <w:rsid w:val="00904B5E"/>
    <w:rsid w:val="0090680A"/>
    <w:rsid w:val="00907449"/>
    <w:rsid w:val="00912F70"/>
    <w:rsid w:val="0092055D"/>
    <w:rsid w:val="0092598B"/>
    <w:rsid w:val="00930565"/>
    <w:rsid w:val="00947EF5"/>
    <w:rsid w:val="00960692"/>
    <w:rsid w:val="00966DD8"/>
    <w:rsid w:val="00971C84"/>
    <w:rsid w:val="0098190F"/>
    <w:rsid w:val="0098750C"/>
    <w:rsid w:val="00990411"/>
    <w:rsid w:val="009917A9"/>
    <w:rsid w:val="0099568F"/>
    <w:rsid w:val="009A6DD2"/>
    <w:rsid w:val="009A7D9A"/>
    <w:rsid w:val="009B265C"/>
    <w:rsid w:val="009C04E3"/>
    <w:rsid w:val="009C371B"/>
    <w:rsid w:val="009C77B8"/>
    <w:rsid w:val="009D3F5F"/>
    <w:rsid w:val="009E5114"/>
    <w:rsid w:val="009F0E54"/>
    <w:rsid w:val="009F158A"/>
    <w:rsid w:val="009F3AC4"/>
    <w:rsid w:val="009F72E9"/>
    <w:rsid w:val="00A05325"/>
    <w:rsid w:val="00A077B5"/>
    <w:rsid w:val="00A12325"/>
    <w:rsid w:val="00A32F00"/>
    <w:rsid w:val="00A34281"/>
    <w:rsid w:val="00A37BB5"/>
    <w:rsid w:val="00A57964"/>
    <w:rsid w:val="00A94723"/>
    <w:rsid w:val="00A95900"/>
    <w:rsid w:val="00A96AA8"/>
    <w:rsid w:val="00AA06D5"/>
    <w:rsid w:val="00AC51D9"/>
    <w:rsid w:val="00AC7AD9"/>
    <w:rsid w:val="00AD43E1"/>
    <w:rsid w:val="00AE5061"/>
    <w:rsid w:val="00AF0509"/>
    <w:rsid w:val="00B04AF3"/>
    <w:rsid w:val="00B25D94"/>
    <w:rsid w:val="00B30026"/>
    <w:rsid w:val="00B33B08"/>
    <w:rsid w:val="00B4391C"/>
    <w:rsid w:val="00B57F71"/>
    <w:rsid w:val="00B61F5D"/>
    <w:rsid w:val="00B67E44"/>
    <w:rsid w:val="00B75FC7"/>
    <w:rsid w:val="00B80C36"/>
    <w:rsid w:val="00B80E37"/>
    <w:rsid w:val="00B82F11"/>
    <w:rsid w:val="00B87E20"/>
    <w:rsid w:val="00B92719"/>
    <w:rsid w:val="00B92ECA"/>
    <w:rsid w:val="00BA4306"/>
    <w:rsid w:val="00BB5D61"/>
    <w:rsid w:val="00BB629E"/>
    <w:rsid w:val="00BD75C5"/>
    <w:rsid w:val="00BF24F2"/>
    <w:rsid w:val="00C0431F"/>
    <w:rsid w:val="00C07F41"/>
    <w:rsid w:val="00C167CD"/>
    <w:rsid w:val="00C16DAE"/>
    <w:rsid w:val="00C235E6"/>
    <w:rsid w:val="00C24869"/>
    <w:rsid w:val="00C25E66"/>
    <w:rsid w:val="00C26FAD"/>
    <w:rsid w:val="00C5220D"/>
    <w:rsid w:val="00C63971"/>
    <w:rsid w:val="00C906C7"/>
    <w:rsid w:val="00CA0628"/>
    <w:rsid w:val="00CA5B9A"/>
    <w:rsid w:val="00CB3F05"/>
    <w:rsid w:val="00CC5E1A"/>
    <w:rsid w:val="00CC7078"/>
    <w:rsid w:val="00CC7FFC"/>
    <w:rsid w:val="00CE38A0"/>
    <w:rsid w:val="00CE7B4B"/>
    <w:rsid w:val="00CF42FB"/>
    <w:rsid w:val="00CF43A5"/>
    <w:rsid w:val="00D01821"/>
    <w:rsid w:val="00D10BF5"/>
    <w:rsid w:val="00D223AE"/>
    <w:rsid w:val="00D32DF8"/>
    <w:rsid w:val="00D33582"/>
    <w:rsid w:val="00D37745"/>
    <w:rsid w:val="00D45DE2"/>
    <w:rsid w:val="00D508BC"/>
    <w:rsid w:val="00D55BF3"/>
    <w:rsid w:val="00D623B3"/>
    <w:rsid w:val="00D77AAA"/>
    <w:rsid w:val="00D851C9"/>
    <w:rsid w:val="00D85CF3"/>
    <w:rsid w:val="00D91AFF"/>
    <w:rsid w:val="00DA2393"/>
    <w:rsid w:val="00DA3756"/>
    <w:rsid w:val="00DA412C"/>
    <w:rsid w:val="00DA488A"/>
    <w:rsid w:val="00DB73B0"/>
    <w:rsid w:val="00DB7A1E"/>
    <w:rsid w:val="00DC197D"/>
    <w:rsid w:val="00DD0816"/>
    <w:rsid w:val="00DD2A9A"/>
    <w:rsid w:val="00DE7DAE"/>
    <w:rsid w:val="00DF2A29"/>
    <w:rsid w:val="00DF393A"/>
    <w:rsid w:val="00DF6496"/>
    <w:rsid w:val="00DF76EE"/>
    <w:rsid w:val="00E13278"/>
    <w:rsid w:val="00E2032F"/>
    <w:rsid w:val="00E25BC8"/>
    <w:rsid w:val="00E2683C"/>
    <w:rsid w:val="00E3380E"/>
    <w:rsid w:val="00E34F32"/>
    <w:rsid w:val="00E37148"/>
    <w:rsid w:val="00E375FD"/>
    <w:rsid w:val="00E73148"/>
    <w:rsid w:val="00E83673"/>
    <w:rsid w:val="00E90243"/>
    <w:rsid w:val="00E91734"/>
    <w:rsid w:val="00E966D8"/>
    <w:rsid w:val="00EA1EB5"/>
    <w:rsid w:val="00EB4186"/>
    <w:rsid w:val="00ED459A"/>
    <w:rsid w:val="00ED7E23"/>
    <w:rsid w:val="00EE12E1"/>
    <w:rsid w:val="00EE424B"/>
    <w:rsid w:val="00F20821"/>
    <w:rsid w:val="00F24203"/>
    <w:rsid w:val="00F3596D"/>
    <w:rsid w:val="00F466B9"/>
    <w:rsid w:val="00F52689"/>
    <w:rsid w:val="00F53B78"/>
    <w:rsid w:val="00F5570E"/>
    <w:rsid w:val="00F64764"/>
    <w:rsid w:val="00F7421A"/>
    <w:rsid w:val="00F764AD"/>
    <w:rsid w:val="00F80D12"/>
    <w:rsid w:val="00F851A7"/>
    <w:rsid w:val="00F93D47"/>
    <w:rsid w:val="00FA0710"/>
    <w:rsid w:val="00FA2799"/>
    <w:rsid w:val="00FB60DB"/>
    <w:rsid w:val="00FB76A2"/>
    <w:rsid w:val="00FB7EFD"/>
    <w:rsid w:val="00FC14A2"/>
    <w:rsid w:val="00FC2E22"/>
    <w:rsid w:val="00FD33C6"/>
    <w:rsid w:val="00FE4ADF"/>
    <w:rsid w:val="00FF5975"/>
    <w:rsid w:val="266A6B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3E432"/>
  <w15:chartTrackingRefBased/>
  <w15:docId w15:val="{472403AE-F482-4FCC-84F7-9879AE7A2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B54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B54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B549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B549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B549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B549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549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549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549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549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2B549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B549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B549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B549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B54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54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54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549B"/>
    <w:rPr>
      <w:rFonts w:eastAsiaTheme="majorEastAsia" w:cstheme="majorBidi"/>
      <w:color w:val="272727" w:themeColor="text1" w:themeTint="D8"/>
    </w:rPr>
  </w:style>
  <w:style w:type="paragraph" w:styleId="Titel">
    <w:name w:val="Title"/>
    <w:basedOn w:val="Standaard"/>
    <w:next w:val="Standaard"/>
    <w:link w:val="TitelChar"/>
    <w:uiPriority w:val="10"/>
    <w:qFormat/>
    <w:rsid w:val="002B549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54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549B"/>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54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549B"/>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2B549B"/>
    <w:rPr>
      <w:i/>
      <w:iCs/>
      <w:color w:val="404040" w:themeColor="text1" w:themeTint="BF"/>
    </w:rPr>
  </w:style>
  <w:style w:type="paragraph" w:styleId="Lijstalinea">
    <w:name w:val="List Paragraph"/>
    <w:basedOn w:val="Standaard"/>
    <w:uiPriority w:val="34"/>
    <w:qFormat/>
    <w:rsid w:val="002B549B"/>
    <w:pPr>
      <w:ind w:left="720"/>
      <w:contextualSpacing/>
    </w:pPr>
  </w:style>
  <w:style w:type="character" w:styleId="Intensievebenadrukking">
    <w:name w:val="Intense Emphasis"/>
    <w:basedOn w:val="Standaardalinea-lettertype"/>
    <w:uiPriority w:val="21"/>
    <w:qFormat/>
    <w:rsid w:val="002B549B"/>
    <w:rPr>
      <w:i/>
      <w:iCs/>
      <w:color w:val="0F4761" w:themeColor="accent1" w:themeShade="BF"/>
    </w:rPr>
  </w:style>
  <w:style w:type="paragraph" w:styleId="Duidelijkcitaat">
    <w:name w:val="Intense Quote"/>
    <w:basedOn w:val="Standaard"/>
    <w:next w:val="Standaard"/>
    <w:link w:val="DuidelijkcitaatChar"/>
    <w:uiPriority w:val="30"/>
    <w:qFormat/>
    <w:rsid w:val="002B54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B549B"/>
    <w:rPr>
      <w:i/>
      <w:iCs/>
      <w:color w:val="0F4761" w:themeColor="accent1" w:themeShade="BF"/>
    </w:rPr>
  </w:style>
  <w:style w:type="character" w:styleId="Intensieveverwijzing">
    <w:name w:val="Intense Reference"/>
    <w:basedOn w:val="Standaardalinea-lettertype"/>
    <w:uiPriority w:val="32"/>
    <w:qFormat/>
    <w:rsid w:val="002B549B"/>
    <w:rPr>
      <w:b/>
      <w:bCs/>
      <w:smallCaps/>
      <w:color w:val="0F4761" w:themeColor="accent1" w:themeShade="BF"/>
      <w:spacing w:val="5"/>
    </w:rPr>
  </w:style>
  <w:style w:type="paragraph" w:styleId="Koptekst">
    <w:name w:val="header"/>
    <w:basedOn w:val="Standaard"/>
    <w:link w:val="KoptekstChar"/>
    <w:uiPriority w:val="99"/>
    <w:unhideWhenUsed/>
    <w:rsid w:val="00FF5975"/>
    <w:pPr>
      <w:tabs>
        <w:tab w:val="center" w:pos="4513"/>
        <w:tab w:val="right" w:pos="9026"/>
      </w:tabs>
    </w:pPr>
  </w:style>
  <w:style w:type="character" w:customStyle="1" w:styleId="KoptekstChar">
    <w:name w:val="Koptekst Char"/>
    <w:basedOn w:val="Standaardalinea-lettertype"/>
    <w:link w:val="Koptekst"/>
    <w:uiPriority w:val="99"/>
    <w:rsid w:val="00FF5975"/>
  </w:style>
  <w:style w:type="paragraph" w:styleId="Voettekst">
    <w:name w:val="footer"/>
    <w:basedOn w:val="Standaard"/>
    <w:link w:val="VoettekstChar"/>
    <w:uiPriority w:val="99"/>
    <w:unhideWhenUsed/>
    <w:rsid w:val="00FF5975"/>
    <w:pPr>
      <w:tabs>
        <w:tab w:val="center" w:pos="4513"/>
        <w:tab w:val="right" w:pos="9026"/>
      </w:tabs>
    </w:pPr>
  </w:style>
  <w:style w:type="character" w:customStyle="1" w:styleId="VoettekstChar">
    <w:name w:val="Voettekst Char"/>
    <w:basedOn w:val="Standaardalinea-lettertype"/>
    <w:link w:val="Voettekst"/>
    <w:uiPriority w:val="99"/>
    <w:rsid w:val="00FF5975"/>
  </w:style>
  <w:style w:type="character" w:styleId="Verwijzingopmerking">
    <w:name w:val="annotation reference"/>
    <w:basedOn w:val="Standaardalinea-lettertype"/>
    <w:uiPriority w:val="99"/>
    <w:semiHidden/>
    <w:unhideWhenUsed/>
    <w:rsid w:val="00EE12E1"/>
    <w:rPr>
      <w:sz w:val="16"/>
      <w:szCs w:val="16"/>
    </w:rPr>
  </w:style>
  <w:style w:type="paragraph" w:styleId="Tekstopmerking">
    <w:name w:val="annotation text"/>
    <w:basedOn w:val="Standaard"/>
    <w:link w:val="TekstopmerkingChar"/>
    <w:uiPriority w:val="99"/>
    <w:semiHidden/>
    <w:unhideWhenUsed/>
    <w:rsid w:val="00EE12E1"/>
    <w:rPr>
      <w:sz w:val="20"/>
      <w:szCs w:val="20"/>
    </w:rPr>
  </w:style>
  <w:style w:type="character" w:customStyle="1" w:styleId="TekstopmerkingChar">
    <w:name w:val="Tekst opmerking Char"/>
    <w:basedOn w:val="Standaardalinea-lettertype"/>
    <w:link w:val="Tekstopmerking"/>
    <w:uiPriority w:val="99"/>
    <w:semiHidden/>
    <w:rsid w:val="00EE12E1"/>
    <w:rPr>
      <w:sz w:val="20"/>
      <w:szCs w:val="20"/>
    </w:rPr>
  </w:style>
  <w:style w:type="paragraph" w:styleId="Onderwerpvanopmerking">
    <w:name w:val="annotation subject"/>
    <w:basedOn w:val="Tekstopmerking"/>
    <w:next w:val="Tekstopmerking"/>
    <w:link w:val="OnderwerpvanopmerkingChar"/>
    <w:uiPriority w:val="99"/>
    <w:semiHidden/>
    <w:unhideWhenUsed/>
    <w:rsid w:val="00EE12E1"/>
    <w:rPr>
      <w:b/>
      <w:bCs/>
    </w:rPr>
  </w:style>
  <w:style w:type="character" w:customStyle="1" w:styleId="OnderwerpvanopmerkingChar">
    <w:name w:val="Onderwerp van opmerking Char"/>
    <w:basedOn w:val="TekstopmerkingChar"/>
    <w:link w:val="Onderwerpvanopmerking"/>
    <w:uiPriority w:val="99"/>
    <w:semiHidden/>
    <w:rsid w:val="00EE12E1"/>
    <w:rPr>
      <w:b/>
      <w:bCs/>
      <w:sz w:val="20"/>
      <w:szCs w:val="20"/>
    </w:rPr>
  </w:style>
  <w:style w:type="character" w:styleId="Hyperlink">
    <w:name w:val="Hyperlink"/>
    <w:basedOn w:val="Standaardalinea-lettertype"/>
    <w:uiPriority w:val="99"/>
    <w:unhideWhenUsed/>
    <w:rsid w:val="00DB7A1E"/>
    <w:rPr>
      <w:color w:val="467886" w:themeColor="hyperlink"/>
      <w:u w:val="single"/>
    </w:rPr>
  </w:style>
  <w:style w:type="character" w:styleId="Onopgelostemelding">
    <w:name w:val="Unresolved Mention"/>
    <w:basedOn w:val="Standaardalinea-lettertype"/>
    <w:uiPriority w:val="99"/>
    <w:semiHidden/>
    <w:unhideWhenUsed/>
    <w:rsid w:val="00DB7A1E"/>
    <w:rPr>
      <w:color w:val="605E5C"/>
      <w:shd w:val="clear" w:color="auto" w:fill="E1DFDD"/>
    </w:rPr>
  </w:style>
  <w:style w:type="paragraph" w:styleId="Geenafstand">
    <w:name w:val="No Spacing"/>
    <w:uiPriority w:val="1"/>
    <w:qFormat/>
    <w:rsid w:val="00F24203"/>
    <w:rPr>
      <w:rFonts w:ascii="Calibri" w:eastAsia="Times New Roman" w:hAnsi="Calibri" w:cs="Times New Roman"/>
      <w:kern w:val="0"/>
      <w:sz w:val="22"/>
      <w:szCs w:val="22"/>
      <w:lang w:eastAsia="nl-NL"/>
      <w14:ligatures w14:val="none"/>
    </w:rPr>
  </w:style>
  <w:style w:type="character" w:styleId="GevolgdeHyperlink">
    <w:name w:val="FollowedHyperlink"/>
    <w:basedOn w:val="Standaardalinea-lettertype"/>
    <w:uiPriority w:val="99"/>
    <w:semiHidden/>
    <w:unhideWhenUsed/>
    <w:rsid w:val="00D223A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657">
      <w:bodyDiv w:val="1"/>
      <w:marLeft w:val="0"/>
      <w:marRight w:val="0"/>
      <w:marTop w:val="0"/>
      <w:marBottom w:val="0"/>
      <w:divBdr>
        <w:top w:val="none" w:sz="0" w:space="0" w:color="auto"/>
        <w:left w:val="none" w:sz="0" w:space="0" w:color="auto"/>
        <w:bottom w:val="none" w:sz="0" w:space="0" w:color="auto"/>
        <w:right w:val="none" w:sz="0" w:space="0" w:color="auto"/>
      </w:divBdr>
    </w:div>
    <w:div w:id="417950315">
      <w:bodyDiv w:val="1"/>
      <w:marLeft w:val="0"/>
      <w:marRight w:val="0"/>
      <w:marTop w:val="0"/>
      <w:marBottom w:val="0"/>
      <w:divBdr>
        <w:top w:val="none" w:sz="0" w:space="0" w:color="auto"/>
        <w:left w:val="none" w:sz="0" w:space="0" w:color="auto"/>
        <w:bottom w:val="none" w:sz="0" w:space="0" w:color="auto"/>
        <w:right w:val="none" w:sz="0" w:space="0" w:color="auto"/>
      </w:divBdr>
    </w:div>
    <w:div w:id="489685730">
      <w:bodyDiv w:val="1"/>
      <w:marLeft w:val="0"/>
      <w:marRight w:val="0"/>
      <w:marTop w:val="0"/>
      <w:marBottom w:val="0"/>
      <w:divBdr>
        <w:top w:val="none" w:sz="0" w:space="0" w:color="auto"/>
        <w:left w:val="none" w:sz="0" w:space="0" w:color="auto"/>
        <w:bottom w:val="none" w:sz="0" w:space="0" w:color="auto"/>
        <w:right w:val="none" w:sz="0" w:space="0" w:color="auto"/>
      </w:divBdr>
    </w:div>
    <w:div w:id="816262921">
      <w:bodyDiv w:val="1"/>
      <w:marLeft w:val="0"/>
      <w:marRight w:val="0"/>
      <w:marTop w:val="0"/>
      <w:marBottom w:val="0"/>
      <w:divBdr>
        <w:top w:val="none" w:sz="0" w:space="0" w:color="auto"/>
        <w:left w:val="none" w:sz="0" w:space="0" w:color="auto"/>
        <w:bottom w:val="none" w:sz="0" w:space="0" w:color="auto"/>
        <w:right w:val="none" w:sz="0" w:space="0" w:color="auto"/>
      </w:divBdr>
    </w:div>
    <w:div w:id="1129474643">
      <w:bodyDiv w:val="1"/>
      <w:marLeft w:val="0"/>
      <w:marRight w:val="0"/>
      <w:marTop w:val="0"/>
      <w:marBottom w:val="0"/>
      <w:divBdr>
        <w:top w:val="none" w:sz="0" w:space="0" w:color="auto"/>
        <w:left w:val="none" w:sz="0" w:space="0" w:color="auto"/>
        <w:bottom w:val="none" w:sz="0" w:space="0" w:color="auto"/>
        <w:right w:val="none" w:sz="0" w:space="0" w:color="auto"/>
      </w:divBdr>
    </w:div>
    <w:div w:id="1178233334">
      <w:bodyDiv w:val="1"/>
      <w:marLeft w:val="0"/>
      <w:marRight w:val="0"/>
      <w:marTop w:val="0"/>
      <w:marBottom w:val="0"/>
      <w:divBdr>
        <w:top w:val="none" w:sz="0" w:space="0" w:color="auto"/>
        <w:left w:val="none" w:sz="0" w:space="0" w:color="auto"/>
        <w:bottom w:val="none" w:sz="0" w:space="0" w:color="auto"/>
        <w:right w:val="none" w:sz="0" w:space="0" w:color="auto"/>
      </w:divBdr>
    </w:div>
    <w:div w:id="1187595550">
      <w:bodyDiv w:val="1"/>
      <w:marLeft w:val="0"/>
      <w:marRight w:val="0"/>
      <w:marTop w:val="0"/>
      <w:marBottom w:val="0"/>
      <w:divBdr>
        <w:top w:val="none" w:sz="0" w:space="0" w:color="auto"/>
        <w:left w:val="none" w:sz="0" w:space="0" w:color="auto"/>
        <w:bottom w:val="none" w:sz="0" w:space="0" w:color="auto"/>
        <w:right w:val="none" w:sz="0" w:space="0" w:color="auto"/>
      </w:divBdr>
    </w:div>
    <w:div w:id="1238906600">
      <w:bodyDiv w:val="1"/>
      <w:marLeft w:val="0"/>
      <w:marRight w:val="0"/>
      <w:marTop w:val="0"/>
      <w:marBottom w:val="0"/>
      <w:divBdr>
        <w:top w:val="none" w:sz="0" w:space="0" w:color="auto"/>
        <w:left w:val="none" w:sz="0" w:space="0" w:color="auto"/>
        <w:bottom w:val="none" w:sz="0" w:space="0" w:color="auto"/>
        <w:right w:val="none" w:sz="0" w:space="0" w:color="auto"/>
      </w:divBdr>
    </w:div>
    <w:div w:id="1291664402">
      <w:bodyDiv w:val="1"/>
      <w:marLeft w:val="0"/>
      <w:marRight w:val="0"/>
      <w:marTop w:val="0"/>
      <w:marBottom w:val="0"/>
      <w:divBdr>
        <w:top w:val="none" w:sz="0" w:space="0" w:color="auto"/>
        <w:left w:val="none" w:sz="0" w:space="0" w:color="auto"/>
        <w:bottom w:val="none" w:sz="0" w:space="0" w:color="auto"/>
        <w:right w:val="none" w:sz="0" w:space="0" w:color="auto"/>
      </w:divBdr>
    </w:div>
    <w:div w:id="1333096362">
      <w:bodyDiv w:val="1"/>
      <w:marLeft w:val="0"/>
      <w:marRight w:val="0"/>
      <w:marTop w:val="0"/>
      <w:marBottom w:val="0"/>
      <w:divBdr>
        <w:top w:val="none" w:sz="0" w:space="0" w:color="auto"/>
        <w:left w:val="none" w:sz="0" w:space="0" w:color="auto"/>
        <w:bottom w:val="none" w:sz="0" w:space="0" w:color="auto"/>
        <w:right w:val="none" w:sz="0" w:space="0" w:color="auto"/>
      </w:divBdr>
    </w:div>
    <w:div w:id="196584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erard.vanderzanden@bleckmann.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orota.tankink@bleckmann.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leckmann.com" TargetMode="External"/><Relationship Id="rId5" Type="http://schemas.openxmlformats.org/officeDocument/2006/relationships/styles" Target="styles.xml"/><Relationship Id="rId15" Type="http://schemas.openxmlformats.org/officeDocument/2006/relationships/hyperlink" Target="mailto:holly.joice@demellierlondon.com" TargetMode="External"/><Relationship Id="rId10" Type="http://schemas.openxmlformats.org/officeDocument/2006/relationships/hyperlink" Target="http://www.demellierlondo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assie.morris@demellierlond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31de90f-d2b3-4bf7-805b-d92670d937ac">
      <Terms xmlns="http://schemas.microsoft.com/office/infopath/2007/PartnerControls"/>
    </lcf76f155ced4ddcb4097134ff3c332f>
    <TaxCatchAll xmlns="a713e609-7ffd-478b-ba75-c9c8ba0195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3D676753916A4C8E53C8E5D5953171" ma:contentTypeVersion="19" ma:contentTypeDescription="Een nieuw document maken." ma:contentTypeScope="" ma:versionID="b5aec9683e1ba574a7cfa1593c7cdf62">
  <xsd:schema xmlns:xsd="http://www.w3.org/2001/XMLSchema" xmlns:xs="http://www.w3.org/2001/XMLSchema" xmlns:p="http://schemas.microsoft.com/office/2006/metadata/properties" xmlns:ns2="631de90f-d2b3-4bf7-805b-d92670d937ac" xmlns:ns3="a713e609-7ffd-478b-ba75-c9c8ba019510" targetNamespace="http://schemas.microsoft.com/office/2006/metadata/properties" ma:root="true" ma:fieldsID="3c3b1a647862f76c37c4cdb25dac9acf" ns2:_="" ns3:_="">
    <xsd:import namespace="631de90f-d2b3-4bf7-805b-d92670d937ac"/>
    <xsd:import namespace="a713e609-7ffd-478b-ba75-c9c8ba0195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e90f-d2b3-4bf7-805b-d92670d93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dc53eb55-5eab-4c88-ace1-f6dc391a0c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3e609-7ffd-478b-ba75-c9c8ba019510"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769cb7de-76ae-4a29-94db-9ade7edb3931}" ma:internalName="TaxCatchAll" ma:showField="CatchAllData" ma:web="a713e609-7ffd-478b-ba75-c9c8ba0195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D9DBEF-D058-4F81-9B8B-D47B5407CB1F}">
  <ds:schemaRefs>
    <ds:schemaRef ds:uri="http://schemas.microsoft.com/office/2006/metadata/properties"/>
    <ds:schemaRef ds:uri="http://schemas.microsoft.com/office/infopath/2007/PartnerControls"/>
    <ds:schemaRef ds:uri="631de90f-d2b3-4bf7-805b-d92670d937ac"/>
    <ds:schemaRef ds:uri="a713e609-7ffd-478b-ba75-c9c8ba019510"/>
  </ds:schemaRefs>
</ds:datastoreItem>
</file>

<file path=customXml/itemProps2.xml><?xml version="1.0" encoding="utf-8"?>
<ds:datastoreItem xmlns:ds="http://schemas.openxmlformats.org/officeDocument/2006/customXml" ds:itemID="{1AB8E7C0-572E-4B1C-8D15-6604A63E7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de90f-d2b3-4bf7-805b-d92670d937ac"/>
    <ds:schemaRef ds:uri="a713e609-7ffd-478b-ba75-c9c8ba0195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7F8BDA-0C84-44FE-8C62-11EA7D06F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669</Words>
  <Characters>3684</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4345</CharactersWithSpaces>
  <SharedDoc>false</SharedDoc>
  <HLinks>
    <vt:vector size="30" baseType="variant">
      <vt:variant>
        <vt:i4>5570687</vt:i4>
      </vt:variant>
      <vt:variant>
        <vt:i4>12</vt:i4>
      </vt:variant>
      <vt:variant>
        <vt:i4>0</vt:i4>
      </vt:variant>
      <vt:variant>
        <vt:i4>5</vt:i4>
      </vt:variant>
      <vt:variant>
        <vt:lpwstr>mailto:Geraldine.Maunier-Rossi@hm.com</vt:lpwstr>
      </vt:variant>
      <vt:variant>
        <vt:lpwstr/>
      </vt:variant>
      <vt:variant>
        <vt:i4>5898283</vt:i4>
      </vt:variant>
      <vt:variant>
        <vt:i4>9</vt:i4>
      </vt:variant>
      <vt:variant>
        <vt:i4>0</vt:i4>
      </vt:variant>
      <vt:variant>
        <vt:i4>5</vt:i4>
      </vt:variant>
      <vt:variant>
        <vt:lpwstr>mailto:gerard.vanderzanden@bleckmann.com</vt:lpwstr>
      </vt:variant>
      <vt:variant>
        <vt:lpwstr/>
      </vt:variant>
      <vt:variant>
        <vt:i4>4653107</vt:i4>
      </vt:variant>
      <vt:variant>
        <vt:i4>6</vt:i4>
      </vt:variant>
      <vt:variant>
        <vt:i4>0</vt:i4>
      </vt:variant>
      <vt:variant>
        <vt:i4>5</vt:i4>
      </vt:variant>
      <vt:variant>
        <vt:lpwstr>mailto:dorota.tankink@bleckmann.com</vt:lpwstr>
      </vt:variant>
      <vt:variant>
        <vt:lpwstr/>
      </vt:variant>
      <vt:variant>
        <vt:i4>4587549</vt:i4>
      </vt:variant>
      <vt:variant>
        <vt:i4>3</vt:i4>
      </vt:variant>
      <vt:variant>
        <vt:i4>0</vt:i4>
      </vt:variant>
      <vt:variant>
        <vt:i4>5</vt:i4>
      </vt:variant>
      <vt:variant>
        <vt:lpwstr>http://www.bleckmann.com/</vt:lpwstr>
      </vt:variant>
      <vt:variant>
        <vt:lpwstr/>
      </vt:variant>
      <vt:variant>
        <vt:i4>3473531</vt:i4>
      </vt:variant>
      <vt:variant>
        <vt:i4>0</vt:i4>
      </vt:variant>
      <vt:variant>
        <vt:i4>0</vt:i4>
      </vt:variant>
      <vt:variant>
        <vt:i4>5</vt:i4>
      </vt:variant>
      <vt:variant>
        <vt:lpwstr>http://www.hmgroup.com/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Weinberger;Gerard van der Zanden</dc:creator>
  <cp:keywords/>
  <dc:description/>
  <cp:lastModifiedBy>Gerard van der Zanden</cp:lastModifiedBy>
  <cp:revision>6</cp:revision>
  <cp:lastPrinted>2025-08-22T12:04:00Z</cp:lastPrinted>
  <dcterms:created xsi:type="dcterms:W3CDTF">2025-08-26T07:56:00Z</dcterms:created>
  <dcterms:modified xsi:type="dcterms:W3CDTF">2025-08-26T13:38:00Z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0x010100223D676753916A4C8E53C8E5D5953171</vt:lpwstr>
  </property>
  <property fmtid="{D5CDD505-2E9C-101B-9397-08002B2CF9AE}" pid="3" name="MediaServiceImageTags">
    <vt:lpwstr/>
  </property>
</Properties>
</file>